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E5A0" w14:textId="77777777" w:rsidR="0005132E" w:rsidRDefault="0005132E" w:rsidP="0005132E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25E20232" w14:textId="77777777" w:rsidR="0005132E" w:rsidRDefault="0005132E" w:rsidP="0005132E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14:paraId="6A7AEE2F" w14:textId="77777777" w:rsidR="0005132E" w:rsidRDefault="0005132E" w:rsidP="0005132E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14:paraId="09107FDB" w14:textId="77777777" w:rsidR="0005132E" w:rsidRDefault="0005132E" w:rsidP="0005132E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14:paraId="5905B4EC" w14:textId="77777777" w:rsidR="0005132E" w:rsidRDefault="0005132E" w:rsidP="0005132E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  <w:lang w:val="de-DE"/>
        </w:rPr>
        <w:t>e-mail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: </w:t>
      </w:r>
      <w:hyperlink r:id="rId6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14:paraId="4AFA9CB2" w14:textId="77777777" w:rsidR="0005132E" w:rsidRDefault="0005132E" w:rsidP="0005132E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14:paraId="5F9DE9EF" w14:textId="21416EA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odpowiedzi”</w:t>
      </w:r>
    </w:p>
    <w:p w14:paraId="6EAD667F" w14:textId="77777777" w:rsidR="0005132E" w:rsidRDefault="0005132E" w:rsidP="0005132E">
      <w:pPr>
        <w:pStyle w:val="Nagwek"/>
        <w:suppressAutoHyphens/>
        <w:snapToGrid w:val="0"/>
        <w:ind w:right="56"/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DF53A9E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7F2E17E0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6DD051C1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23B001A8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48245415" w14:textId="6BDD4BC0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Bartoszyce, 17.04.2025 r.</w:t>
      </w:r>
    </w:p>
    <w:p w14:paraId="34BA96CD" w14:textId="77777777" w:rsidR="0005132E" w:rsidRDefault="0005132E" w:rsidP="0005132E">
      <w:pPr>
        <w:rPr>
          <w:rFonts w:eastAsia="OpenSymbol"/>
          <w:b/>
          <w:kern w:val="3"/>
          <w:lang w:bidi="hi-IN"/>
        </w:rPr>
      </w:pPr>
    </w:p>
    <w:p w14:paraId="753802E6" w14:textId="77777777" w:rsidR="0005132E" w:rsidRDefault="0005132E" w:rsidP="0005132E">
      <w:pPr>
        <w:rPr>
          <w:rFonts w:eastAsia="OpenSymbol"/>
          <w:b/>
          <w:kern w:val="3"/>
          <w:u w:val="single"/>
          <w:lang w:bidi="hi-IN"/>
        </w:rPr>
      </w:pPr>
    </w:p>
    <w:p w14:paraId="00D415E3" w14:textId="77777777" w:rsidR="0005132E" w:rsidRDefault="0005132E" w:rsidP="0005132E">
      <w:pPr>
        <w:rPr>
          <w:rFonts w:eastAsia="OpenSymbol"/>
          <w:b/>
          <w:kern w:val="3"/>
          <w:u w:val="single"/>
          <w:lang w:bidi="hi-IN"/>
        </w:rPr>
      </w:pPr>
    </w:p>
    <w:p w14:paraId="63586155" w14:textId="77777777" w:rsidR="0005132E" w:rsidRPr="001A3608" w:rsidRDefault="0005132E" w:rsidP="0005132E">
      <w:pPr>
        <w:rPr>
          <w:rFonts w:eastAsia="OpenSymbol"/>
          <w:b/>
          <w:kern w:val="3"/>
          <w:u w:val="single"/>
          <w:lang w:bidi="hi-IN"/>
        </w:rPr>
      </w:pPr>
    </w:p>
    <w:p w14:paraId="509AD8BD" w14:textId="77777777" w:rsidR="0005132E" w:rsidRPr="001A3608" w:rsidRDefault="0005132E" w:rsidP="0005132E">
      <w:pPr>
        <w:jc w:val="center"/>
        <w:rPr>
          <w:rFonts w:eastAsia="OpenSymbol"/>
          <w:b/>
          <w:kern w:val="3"/>
          <w:u w:val="single"/>
          <w:lang w:bidi="hi-IN"/>
        </w:rPr>
      </w:pPr>
      <w:r>
        <w:rPr>
          <w:rFonts w:eastAsia="OpenSymbol"/>
          <w:b/>
          <w:kern w:val="3"/>
          <w:u w:val="single"/>
          <w:lang w:bidi="hi-IN"/>
        </w:rPr>
        <w:t xml:space="preserve">Zmiany do </w:t>
      </w:r>
      <w:r w:rsidRPr="001A3608">
        <w:rPr>
          <w:rFonts w:eastAsia="OpenSymbol"/>
          <w:b/>
          <w:kern w:val="3"/>
          <w:u w:val="single"/>
          <w:lang w:bidi="hi-IN"/>
        </w:rPr>
        <w:t>Ogłoszeni</w:t>
      </w:r>
      <w:r>
        <w:rPr>
          <w:rFonts w:eastAsia="OpenSymbol"/>
          <w:b/>
          <w:kern w:val="3"/>
          <w:u w:val="single"/>
          <w:lang w:bidi="hi-IN"/>
        </w:rPr>
        <w:t>a</w:t>
      </w:r>
      <w:r w:rsidRPr="001A3608">
        <w:rPr>
          <w:rFonts w:eastAsia="OpenSymbol"/>
          <w:b/>
          <w:kern w:val="3"/>
          <w:u w:val="single"/>
          <w:lang w:bidi="hi-IN"/>
        </w:rPr>
        <w:t xml:space="preserve"> nr 0</w:t>
      </w:r>
      <w:r>
        <w:rPr>
          <w:rFonts w:eastAsia="OpenSymbol"/>
          <w:b/>
          <w:kern w:val="3"/>
          <w:u w:val="single"/>
          <w:lang w:bidi="hi-IN"/>
        </w:rPr>
        <w:t>4</w:t>
      </w:r>
      <w:r w:rsidRPr="001A3608">
        <w:rPr>
          <w:rFonts w:eastAsia="OpenSymbol"/>
          <w:b/>
          <w:kern w:val="3"/>
          <w:u w:val="single"/>
          <w:lang w:bidi="hi-IN"/>
        </w:rPr>
        <w:t>/04/</w:t>
      </w:r>
      <w:r>
        <w:rPr>
          <w:rFonts w:eastAsia="OpenSymbol"/>
          <w:b/>
          <w:kern w:val="3"/>
          <w:u w:val="single"/>
          <w:lang w:bidi="hi-IN"/>
        </w:rPr>
        <w:t>LEKARZ</w:t>
      </w:r>
      <w:r w:rsidRPr="001A3608">
        <w:rPr>
          <w:rFonts w:eastAsia="OpenSymbol"/>
          <w:b/>
          <w:kern w:val="3"/>
          <w:u w:val="single"/>
          <w:lang w:bidi="hi-IN"/>
        </w:rPr>
        <w:t>/2025</w:t>
      </w:r>
    </w:p>
    <w:p w14:paraId="5F79AE50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5A21233B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4451650D" w14:textId="77777777" w:rsidR="0005132E" w:rsidRDefault="0005132E" w:rsidP="0005132E">
      <w:pPr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W konkursie ofert na udzielanie świadczeń zdrowotnych przez LEKARZA w Oddziale Intensywnej Terapii</w:t>
      </w:r>
    </w:p>
    <w:p w14:paraId="019E7CAB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38215089" w14:textId="77777777" w:rsidR="0005132E" w:rsidRPr="003F72E6" w:rsidRDefault="0005132E" w:rsidP="0005132E">
      <w:pPr>
        <w:rPr>
          <w:rFonts w:eastAsia="OpenSymbol"/>
          <w:bCs/>
          <w:kern w:val="3"/>
          <w:lang w:bidi="hi-IN"/>
        </w:rPr>
      </w:pPr>
      <w:r>
        <w:rPr>
          <w:rFonts w:eastAsia="OpenSymbol"/>
          <w:bCs/>
          <w:kern w:val="3"/>
          <w:lang w:bidi="hi-IN"/>
        </w:rPr>
        <w:t>z</w:t>
      </w:r>
      <w:r w:rsidRPr="003F72E6">
        <w:rPr>
          <w:rFonts w:eastAsia="OpenSymbol"/>
          <w:bCs/>
          <w:kern w:val="3"/>
          <w:lang w:bidi="hi-IN"/>
        </w:rPr>
        <w:t xml:space="preserve">mianie ulega ust. 1 pkt 3 </w:t>
      </w:r>
      <w:r>
        <w:rPr>
          <w:rFonts w:eastAsia="OpenSymbol"/>
          <w:bCs/>
          <w:kern w:val="3"/>
          <w:lang w:bidi="hi-IN"/>
        </w:rPr>
        <w:t>)</w:t>
      </w:r>
      <w:r w:rsidRPr="003F72E6">
        <w:rPr>
          <w:rFonts w:eastAsia="OpenSymbol"/>
          <w:bCs/>
          <w:kern w:val="3"/>
          <w:lang w:bidi="hi-IN"/>
        </w:rPr>
        <w:t>Załącznika do Ogłoszenia, który otrzymuje następujące brzmienie:</w:t>
      </w:r>
    </w:p>
    <w:p w14:paraId="711B7C3F" w14:textId="77777777" w:rsidR="0005132E" w:rsidRPr="003F72E6" w:rsidRDefault="0005132E" w:rsidP="0005132E">
      <w:pPr>
        <w:rPr>
          <w:rFonts w:eastAsia="OpenSymbol"/>
          <w:bCs/>
          <w:kern w:val="3"/>
          <w:lang w:bidi="hi-IN"/>
        </w:rPr>
      </w:pPr>
      <w:r w:rsidRPr="003F72E6">
        <w:rPr>
          <w:rFonts w:eastAsia="OpenSymbol"/>
          <w:bCs/>
          <w:kern w:val="3"/>
          <w:lang w:bidi="hi-IN"/>
        </w:rPr>
        <w:t xml:space="preserve">„3) Wartość przedmiotu postępowania wynosi: </w:t>
      </w:r>
      <w:r>
        <w:rPr>
          <w:rFonts w:eastAsia="OpenSymbol"/>
          <w:bCs/>
          <w:kern w:val="3"/>
          <w:lang w:bidi="hi-IN"/>
        </w:rPr>
        <w:t>4 419 840</w:t>
      </w:r>
      <w:r w:rsidRPr="003F72E6">
        <w:rPr>
          <w:rFonts w:eastAsia="OpenSymbol"/>
          <w:bCs/>
          <w:kern w:val="3"/>
          <w:lang w:bidi="hi-IN"/>
        </w:rPr>
        <w:t xml:space="preserve"> zł”</w:t>
      </w:r>
    </w:p>
    <w:p w14:paraId="467A7872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636B751E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2C78F995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380BA25F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3160D6CD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6B1D4A77" w14:textId="77777777" w:rsidR="0005132E" w:rsidRDefault="0005132E" w:rsidP="0005132E">
      <w:pPr>
        <w:ind w:left="6381"/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Dyrektor Szpitala</w:t>
      </w:r>
    </w:p>
    <w:p w14:paraId="5DBEA8D2" w14:textId="77777777" w:rsidR="0005132E" w:rsidRDefault="0005132E" w:rsidP="0005132E">
      <w:pPr>
        <w:ind w:left="6381"/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Beata Deka</w:t>
      </w:r>
    </w:p>
    <w:p w14:paraId="765F6836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452DDD59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0B917162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65B76C1B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48BB27CB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4EF2645F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4401713F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06624479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02E98D7C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54E57203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0153BE21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04B1A4B9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2E09118B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2CF2D9A5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7B9468D1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07860244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3B11AEF7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74F40A8E" w14:textId="77777777" w:rsidR="0005132E" w:rsidRPr="00C544D3" w:rsidRDefault="0005132E" w:rsidP="0005132E">
      <w:pPr>
        <w:rPr>
          <w:rFonts w:eastAsia="OpenSymbol"/>
          <w:bCs/>
          <w:kern w:val="3"/>
          <w:sz w:val="20"/>
          <w:szCs w:val="20"/>
          <w:lang w:bidi="hi-IN"/>
        </w:rPr>
      </w:pPr>
      <w:r w:rsidRPr="00C544D3">
        <w:rPr>
          <w:rFonts w:eastAsia="OpenSymbol"/>
          <w:bCs/>
          <w:kern w:val="3"/>
          <w:sz w:val="20"/>
          <w:szCs w:val="20"/>
          <w:lang w:bidi="hi-IN"/>
        </w:rPr>
        <w:t xml:space="preserve">Sporządziła : </w:t>
      </w:r>
      <w:proofErr w:type="spellStart"/>
      <w:r w:rsidRPr="00C544D3">
        <w:rPr>
          <w:rFonts w:eastAsia="OpenSymbol"/>
          <w:bCs/>
          <w:kern w:val="3"/>
          <w:sz w:val="20"/>
          <w:szCs w:val="20"/>
          <w:lang w:bidi="hi-IN"/>
        </w:rPr>
        <w:t>M.Grabińska</w:t>
      </w:r>
      <w:proofErr w:type="spellEnd"/>
    </w:p>
    <w:p w14:paraId="3071FF6A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20605C80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2BC96FEB" w14:textId="77777777" w:rsidR="0005132E" w:rsidRDefault="0005132E" w:rsidP="0005132E">
      <w:pPr>
        <w:jc w:val="right"/>
        <w:rPr>
          <w:rFonts w:eastAsia="OpenSymbol"/>
          <w:b/>
          <w:kern w:val="3"/>
          <w:lang w:bidi="hi-IN"/>
        </w:rPr>
      </w:pPr>
    </w:p>
    <w:p w14:paraId="1D6223F0" w14:textId="77777777" w:rsidR="00C51ECB" w:rsidRDefault="00C51ECB"/>
    <w:sectPr w:rsidR="00C51E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AFACB" w14:textId="77777777" w:rsidR="00614BB9" w:rsidRDefault="00614BB9" w:rsidP="0005132E">
      <w:r>
        <w:separator/>
      </w:r>
    </w:p>
  </w:endnote>
  <w:endnote w:type="continuationSeparator" w:id="0">
    <w:p w14:paraId="350FCE7B" w14:textId="77777777" w:rsidR="00614BB9" w:rsidRDefault="00614BB9" w:rsidP="0005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5C191" w14:textId="77777777" w:rsidR="00614BB9" w:rsidRDefault="00614BB9" w:rsidP="0005132E">
      <w:r>
        <w:separator/>
      </w:r>
    </w:p>
  </w:footnote>
  <w:footnote w:type="continuationSeparator" w:id="0">
    <w:p w14:paraId="3FC7B4CB" w14:textId="77777777" w:rsidR="00614BB9" w:rsidRDefault="00614BB9" w:rsidP="0005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542EC" w14:textId="739EB7F5" w:rsidR="0005132E" w:rsidRDefault="0005132E">
    <w:pPr>
      <w:pStyle w:val="Nagwek"/>
    </w:pPr>
    <w:r>
      <w:rPr>
        <w:b/>
        <w:bCs/>
        <w:noProof/>
        <w:color w:val="0000FF"/>
        <w:sz w:val="22"/>
        <w:szCs w:val="22"/>
        <w14:ligatures w14:val="standardContextual"/>
      </w:rPr>
      <w:drawing>
        <wp:anchor distT="0" distB="0" distL="0" distR="0" simplePos="0" relativeHeight="251659264" behindDoc="0" locked="0" layoutInCell="0" allowOverlap="1" wp14:anchorId="2B041E21" wp14:editId="0C052C02">
          <wp:simplePos x="0" y="0"/>
          <wp:positionH relativeFrom="column">
            <wp:posOffset>-333375</wp:posOffset>
          </wp:positionH>
          <wp:positionV relativeFrom="paragraph">
            <wp:posOffset>285115</wp:posOffset>
          </wp:positionV>
          <wp:extent cx="2165350" cy="1295400"/>
          <wp:effectExtent l="0" t="0" r="6350" b="0"/>
          <wp:wrapSquare wrapText="largest"/>
          <wp:docPr id="720838438" name="Obraz 1" descr="Obraz zawierający tekst, Grafika, projekt graficzny, clipart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838438" name="Obraz 1" descr="Obraz zawierający tekst, Grafika, projekt graficzny, clipart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73" r="-43" b="-73"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1295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2E"/>
    <w:rsid w:val="0005132E"/>
    <w:rsid w:val="000E5A5B"/>
    <w:rsid w:val="00614BB9"/>
    <w:rsid w:val="006F75E0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BDAD"/>
  <w15:chartTrackingRefBased/>
  <w15:docId w15:val="{8881A710-5BD9-4013-ADCC-198A0006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32E"/>
    <w:pPr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3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13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32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132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132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132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132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132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132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1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13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13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13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13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13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13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1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51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32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51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132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513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132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513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1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13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132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051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32E"/>
    <w:rPr>
      <w:rFonts w:ascii="Times New Roman" w:eastAsia="Times New Roman" w:hAnsi="Times New Roman" w:cs="Times New Roman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1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32E"/>
    <w:rPr>
      <w:rFonts w:ascii="Times New Roman" w:eastAsia="Times New Roman" w:hAnsi="Times New Roman" w:cs="Times New Roman"/>
      <w:lang w:eastAsia="zh-CN"/>
      <w14:ligatures w14:val="none"/>
    </w:rPr>
  </w:style>
  <w:style w:type="character" w:styleId="Hipercze">
    <w:name w:val="Hyperlink"/>
    <w:rsid w:val="00051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2025-04-17T13:24:00Z</dcterms:created>
  <dcterms:modified xsi:type="dcterms:W3CDTF">2025-04-17T13:27:00Z</dcterms:modified>
</cp:coreProperties>
</file>