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Z-cy Dyrektora ds. Finansowych-Głównego Księgowego Bogdana Suchostawskiego,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…………….prowadzącą/ym działalność pod firmą ……………..z siedzibą ul. …………….. na podstawie wpisu do Centralnej Ewidencji i Informacji o Działalności Gospodarczej, posiadającym numer NIP: ………….oraz REGON: …………, wykonującą/ym zawód ratownika medycznego,  zwaną/ym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74DD6D16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FB5318">
        <w:rPr>
          <w:rFonts w:ascii="Times New Roman" w:hAnsi="Times New Roman" w:cs="Times New Roman"/>
        </w:rPr>
        <w:t>wa nr 02/03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1EFF618E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Miejscem udzielania świadczeń zdrowotnych przez Przyjmującego zamówienie </w:t>
      </w:r>
      <w:r w:rsidR="009C4B88">
        <w:rPr>
          <w:rFonts w:ascii="Times New Roman" w:hAnsi="Times New Roman" w:cs="Times New Roman"/>
        </w:rPr>
        <w:t xml:space="preserve">jest Szpital, a w szczególności: </w:t>
      </w:r>
      <w:r w:rsidR="00F349C7">
        <w:rPr>
          <w:rFonts w:ascii="Times New Roman" w:hAnsi="Times New Roman" w:cs="Times New Roman"/>
        </w:rPr>
        <w:t>Szpitalny Oddział Ratunkowy.</w:t>
      </w:r>
    </w:p>
    <w:p w14:paraId="5F9DB5A8" w14:textId="77777777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medycznych/Zastępcę Dyrektora ds. Pielęgniarstwa.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medycznych/Zastępcę Dyrektora ds. Pielęgniarstwa.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p/poż.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g) możliwość realizacji obowiązku doskonalenia zawodowego, po uzyskaniu zgody Koordynatora ratowników medycznych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50F52E28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</w:t>
      </w:r>
      <w:r w:rsidR="009C4B88">
        <w:rPr>
          <w:rStyle w:val="Domylnaczcionkaakapitu1"/>
          <w:rFonts w:ascii="Times New Roman" w:hAnsi="Times New Roman" w:cs="Times New Roman"/>
        </w:rPr>
        <w:t xml:space="preserve">adczeń jako ratownik medyczny w ramach </w:t>
      </w:r>
      <w:r w:rsidR="00F349C7">
        <w:rPr>
          <w:rStyle w:val="Domylnaczcionkaakapitu1"/>
          <w:rFonts w:ascii="Times New Roman" w:hAnsi="Times New Roman" w:cs="Times New Roman"/>
        </w:rPr>
        <w:t>Szpitalnego Oddziału Ratunkowego.</w:t>
      </w:r>
    </w:p>
    <w:p w14:paraId="2BE881C6" w14:textId="2365A160" w:rsidR="00990D50" w:rsidRPr="009C4B88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  <w:r w:rsidR="009C4B88"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9C4B88" w:rsidRPr="009C4B88">
        <w:rPr>
          <w:rFonts w:ascii="Times New Roman" w:eastAsia="Lucida Sans Unicode" w:hAnsi="Times New Roman" w:cs="Times New Roman"/>
          <w:color w:val="000000"/>
        </w:rPr>
        <w:t>wigilia świąt Bożego Narodzenia , I-szy i II-gi dzień świąt Bożego Narodzenia, Sylwester, Nowy Rok, I-szy i II-gi dzień świąt Wielkanocnych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1C8915EC" w14:textId="4F462EE6" w:rsidR="00245A31" w:rsidRDefault="00245A31" w:rsidP="009C4B88">
      <w:pPr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6C9E90D3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FB5318">
        <w:rPr>
          <w:rFonts w:ascii="Times New Roman" w:hAnsi="Times New Roman" w:cs="Times New Roman"/>
        </w:rPr>
        <w:t>dnia 18</w:t>
      </w:r>
      <w:r w:rsidR="004D40A1">
        <w:rPr>
          <w:rFonts w:ascii="Times New Roman" w:hAnsi="Times New Roman" w:cs="Times New Roman"/>
        </w:rPr>
        <w:t>.03</w:t>
      </w:r>
      <w:r>
        <w:rPr>
          <w:rFonts w:ascii="Times New Roman" w:hAnsi="Times New Roman" w:cs="Times New Roman"/>
        </w:rPr>
        <w:t xml:space="preserve">.2025 r. do dnia </w:t>
      </w:r>
      <w:r w:rsidR="00FB5318">
        <w:rPr>
          <w:rFonts w:ascii="Times New Roman" w:hAnsi="Times New Roman" w:cs="Times New Roman"/>
        </w:rPr>
        <w:t>17.03</w:t>
      </w:r>
      <w:bookmarkStart w:id="0" w:name="_GoBack"/>
      <w:bookmarkEnd w:id="0"/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4B49E8"/>
    <w:rsid w:val="004D40A1"/>
    <w:rsid w:val="005F5564"/>
    <w:rsid w:val="00603507"/>
    <w:rsid w:val="00664430"/>
    <w:rsid w:val="006D6FF1"/>
    <w:rsid w:val="00821A32"/>
    <w:rsid w:val="00990D50"/>
    <w:rsid w:val="009C4B88"/>
    <w:rsid w:val="009E381C"/>
    <w:rsid w:val="00C036D4"/>
    <w:rsid w:val="00CA2ABF"/>
    <w:rsid w:val="00CC185D"/>
    <w:rsid w:val="00F349C7"/>
    <w:rsid w:val="00F42A57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4758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9</cp:revision>
  <cp:lastPrinted>2025-01-30T09:31:00Z</cp:lastPrinted>
  <dcterms:created xsi:type="dcterms:W3CDTF">2025-01-30T09:29:00Z</dcterms:created>
  <dcterms:modified xsi:type="dcterms:W3CDTF">2025-03-03T14:08:00Z</dcterms:modified>
</cp:coreProperties>
</file>