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84EB0" w14:textId="77777777" w:rsidR="00DD0B80" w:rsidRPr="0002517B" w:rsidRDefault="00DD0B80" w:rsidP="00DD0B80">
      <w:pPr>
        <w:widowControl w:val="0"/>
        <w:suppressAutoHyphens/>
        <w:spacing w:after="0" w:line="278" w:lineRule="exact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Umowa o udzielenie zamówienia na świadczenia zdrowotne</w:t>
      </w:r>
    </w:p>
    <w:p w14:paraId="18DF5E07" w14:textId="77777777" w:rsidR="00DD0B80" w:rsidRPr="0002517B" w:rsidRDefault="00DD0B80" w:rsidP="00DD0B80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</w:p>
    <w:p w14:paraId="4C26ECD6" w14:textId="77777777" w:rsidR="00DD0B80" w:rsidRPr="0002517B" w:rsidRDefault="00DD0B80" w:rsidP="00DD0B80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</w:p>
    <w:p w14:paraId="0C58B3B9" w14:textId="77777777" w:rsidR="00DD0B80" w:rsidRPr="0002517B" w:rsidRDefault="00DD0B80" w:rsidP="00DD0B80">
      <w:pPr>
        <w:widowControl w:val="0"/>
        <w:suppressAutoHyphens/>
        <w:spacing w:after="0" w:line="276" w:lineRule="exact"/>
        <w:jc w:val="both"/>
        <w:rPr>
          <w:rFonts w:eastAsia="NSimSun" w:cs="Lucida Sans"/>
          <w:kern w:val="2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zawarta w dniu …………… roku w Bartoszycach, pomiędzy:</w:t>
      </w:r>
    </w:p>
    <w:p w14:paraId="41F37BDA" w14:textId="77777777" w:rsidR="00DD0B80" w:rsidRPr="0002517B" w:rsidRDefault="00DD0B80" w:rsidP="00DD0B80">
      <w:pPr>
        <w:widowControl w:val="0"/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</w:p>
    <w:p w14:paraId="34E32427" w14:textId="77777777" w:rsidR="00DD0B80" w:rsidRPr="0002517B" w:rsidRDefault="00DD0B80" w:rsidP="00DD0B80">
      <w:pPr>
        <w:widowControl w:val="0"/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Szpitalem Powiatowym im. Jana Pawła II w Bartoszycach</w:t>
      </w:r>
    </w:p>
    <w:p w14:paraId="08EEAA5D" w14:textId="77777777" w:rsidR="00DD0B80" w:rsidRPr="0002517B" w:rsidRDefault="00DD0B80" w:rsidP="00DD0B80">
      <w:pPr>
        <w:widowControl w:val="0"/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z siedzibą w Bartoszycach (11-200), ul. Wyszyńskiego 11</w:t>
      </w:r>
    </w:p>
    <w:p w14:paraId="470A5C1F" w14:textId="77777777" w:rsidR="00DD0B80" w:rsidRPr="0002517B" w:rsidRDefault="00DD0B80" w:rsidP="00DD0B80">
      <w:pPr>
        <w:widowControl w:val="0"/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NIP 743-16-41-687 REGON 000308436</w:t>
      </w:r>
    </w:p>
    <w:p w14:paraId="737CDCC9" w14:textId="77777777" w:rsidR="00DD0B80" w:rsidRPr="0002517B" w:rsidRDefault="00DD0B80" w:rsidP="00DD0B80">
      <w:pPr>
        <w:widowControl w:val="0"/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wpisanym do rejestru przedsiębiorców, innych organizacji społecznych i zawodowych, fundacji i publicznych zakładów opieki zdrowotnej Krajowego Rejestru Sądowego prowadzonego przez Sąd Rejonowy w Olsztynie, VIII Wydział Gospodarczy Krajowego Rejestru Sądowego pod nr KRS: 0000000740, reprezentowanym przez:</w:t>
      </w:r>
    </w:p>
    <w:p w14:paraId="182F0ED2" w14:textId="77777777" w:rsidR="00DD0B80" w:rsidRPr="0002517B" w:rsidRDefault="00DD0B80" w:rsidP="00DD0B80">
      <w:pPr>
        <w:widowControl w:val="0"/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Beatę Deka –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Dyrektora</w:t>
      </w:r>
    </w:p>
    <w:p w14:paraId="6058553F" w14:textId="77777777" w:rsidR="00DD0B80" w:rsidRPr="0002517B" w:rsidRDefault="00DD0B80" w:rsidP="00DD0B80">
      <w:pPr>
        <w:widowControl w:val="0"/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 xml:space="preserve">przy kontrasygnacie głównego księgowego 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>Bogdana Suchostawskiego</w:t>
      </w:r>
    </w:p>
    <w:p w14:paraId="37CB2C40" w14:textId="77777777" w:rsidR="00DD0B80" w:rsidRPr="0002517B" w:rsidRDefault="00DD0B80" w:rsidP="00DD0B80">
      <w:pPr>
        <w:widowControl w:val="0"/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zwanym w dalszej części Umowy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„Udzielający zamówienie"</w:t>
      </w:r>
    </w:p>
    <w:p w14:paraId="086D6F57" w14:textId="77777777" w:rsidR="00DD0B80" w:rsidRPr="0002517B" w:rsidRDefault="00DD0B80" w:rsidP="00DD0B80">
      <w:pPr>
        <w:widowControl w:val="0"/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14:paraId="69551925" w14:textId="77777777" w:rsidR="00DD0B80" w:rsidRPr="0002517B" w:rsidRDefault="00DD0B80" w:rsidP="00DD0B80">
      <w:pPr>
        <w:widowControl w:val="0"/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a</w:t>
      </w:r>
    </w:p>
    <w:p w14:paraId="00B297A8" w14:textId="77777777" w:rsidR="00DD0B80" w:rsidRPr="0002517B" w:rsidRDefault="00DD0B80" w:rsidP="00DD0B80">
      <w:pPr>
        <w:widowControl w:val="0"/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14:paraId="5E70BB21" w14:textId="77777777" w:rsidR="00DD0B80" w:rsidRPr="0002517B" w:rsidRDefault="00DD0B80" w:rsidP="00DD0B8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……………………………………………………………………………………………………………………………………………………………………………………………...</w:t>
      </w:r>
    </w:p>
    <w:p w14:paraId="25C7DC8C" w14:textId="77777777" w:rsidR="00DD0B80" w:rsidRPr="0002517B" w:rsidRDefault="00DD0B80" w:rsidP="00DD0B80">
      <w:pPr>
        <w:widowControl w:val="0"/>
        <w:suppressAutoHyphens/>
        <w:spacing w:after="0" w:line="276" w:lineRule="auto"/>
        <w:ind w:right="1498"/>
        <w:jc w:val="both"/>
        <w:rPr>
          <w:rFonts w:eastAsia="NSimSun" w:cs="Lucida Sans"/>
          <w:kern w:val="2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  <w:t xml:space="preserve">zwaną w dalszej części Umowy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  <w:t>„Przyjmującym zamówienie"</w:t>
      </w:r>
    </w:p>
    <w:p w14:paraId="7F64B9F4" w14:textId="77777777" w:rsidR="00DD0B80" w:rsidRPr="0002517B" w:rsidRDefault="00DD0B80" w:rsidP="00DD0B80">
      <w:pPr>
        <w:widowControl w:val="0"/>
        <w:suppressAutoHyphens/>
        <w:spacing w:after="0" w:line="276" w:lineRule="auto"/>
        <w:ind w:right="1498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14:paraId="563EB056" w14:textId="77777777" w:rsidR="00DD0B80" w:rsidRPr="0002517B" w:rsidRDefault="00DD0B80" w:rsidP="00DD0B80">
      <w:pPr>
        <w:suppressAutoHyphens/>
        <w:spacing w:after="0" w:line="240" w:lineRule="auto"/>
        <w:jc w:val="both"/>
        <w:rPr>
          <w:rFonts w:eastAsia="Calibri" w:cs="Calibri"/>
          <w:lang w:eastAsia="zh-CN"/>
        </w:rPr>
      </w:pPr>
      <w:r w:rsidRPr="0002517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Na podstawie przeprowadzonego konkursu o udzielenie zamówienia na świadczenia zdrowotne, zgodnie z </w:t>
      </w:r>
      <w:r w:rsidRPr="0002517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ustawą z dnia 15 kwietnia 2011 roku o działalności leczniczej</w:t>
      </w:r>
      <w:r w:rsidRPr="0002517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02517B">
        <w:rPr>
          <w:rFonts w:ascii="Times New Roman" w:eastAsia="Calibri" w:hAnsi="Times New Roman" w:cs="Times New Roman"/>
          <w:sz w:val="24"/>
          <w:szCs w:val="24"/>
          <w:lang w:eastAsia="zh-CN"/>
        </w:rPr>
        <w:t>oraz ustawą  z dnia 27 sierpnia 2004 roku o świadczeniach opieki zdrowotnej finansowanych ze środków publicznych oraz przepisów Kodeksu Cywilnego, strony zawierają umowę o następującej treści:</w:t>
      </w:r>
    </w:p>
    <w:p w14:paraId="3DFFC642" w14:textId="77777777" w:rsidR="00DD0B80" w:rsidRPr="0002517B" w:rsidRDefault="00DD0B80" w:rsidP="00DD0B80">
      <w:pPr>
        <w:widowControl w:val="0"/>
        <w:suppressAutoHyphens/>
        <w:spacing w:after="0" w:line="276" w:lineRule="exact"/>
        <w:ind w:left="360" w:right="1498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14:paraId="1865A4DA" w14:textId="77777777" w:rsidR="00DD0B80" w:rsidRPr="0002517B" w:rsidRDefault="00DD0B80" w:rsidP="00DD0B80">
      <w:pPr>
        <w:widowControl w:val="0"/>
        <w:tabs>
          <w:tab w:val="left" w:pos="350"/>
        </w:tabs>
        <w:suppressAutoHyphens/>
        <w:spacing w:before="5" w:after="0" w:line="276" w:lineRule="exact"/>
        <w:ind w:left="17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</w:p>
    <w:p w14:paraId="0E71EEA1" w14:textId="77777777" w:rsidR="00DD0B80" w:rsidRPr="0002517B" w:rsidRDefault="00DD0B80" w:rsidP="00DD0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25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§ 1</w:t>
      </w:r>
      <w:r w:rsidRPr="00025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br/>
        <w:t xml:space="preserve"> Przedmiot umowy</w:t>
      </w:r>
    </w:p>
    <w:p w14:paraId="43DC4924" w14:textId="77777777" w:rsidR="00DD0B80" w:rsidRPr="0002517B" w:rsidRDefault="00DD0B80" w:rsidP="00DD0B80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517B">
        <w:rPr>
          <w:rFonts w:ascii="Times New Roman" w:eastAsia="Times New Roman" w:hAnsi="Times New Roman" w:cs="Times New Roman"/>
          <w:sz w:val="24"/>
          <w:szCs w:val="24"/>
          <w:lang w:eastAsia="zh-CN"/>
        </w:rPr>
        <w:t>Udzielający Zamówienia zleca, a Przyjmujący Zamówienie zobowiązuje się do udzielania świadczeń zdrowotnych polegających na wykonywaniu opisów badań rtg i tomografii komputerowej w oparciu o teleradiologię.</w:t>
      </w:r>
    </w:p>
    <w:p w14:paraId="74EEBBD2" w14:textId="77777777" w:rsidR="00DD0B80" w:rsidRPr="0002517B" w:rsidRDefault="00DD0B80" w:rsidP="00DD0B80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517B">
        <w:rPr>
          <w:rFonts w:ascii="Times New Roman" w:eastAsia="Times New Roman" w:hAnsi="Times New Roman" w:cs="Times New Roman"/>
          <w:sz w:val="24"/>
          <w:szCs w:val="24"/>
          <w:lang w:eastAsia="zh-CN"/>
        </w:rPr>
        <w:t>Badania, o których mowa w ust. 1 będą wykonywane w Dziale Diagnostyki Obrazowej Szpitala Powiatowego im. Jana Pawła II w Bartoszycach.</w:t>
      </w:r>
    </w:p>
    <w:p w14:paraId="05A86E04" w14:textId="77777777" w:rsidR="00DD0B80" w:rsidRPr="0002517B" w:rsidRDefault="00DD0B80" w:rsidP="00DD0B80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517B">
        <w:rPr>
          <w:rFonts w:ascii="Times New Roman" w:eastAsia="Times New Roman" w:hAnsi="Times New Roman" w:cs="Times New Roman"/>
          <w:sz w:val="24"/>
          <w:szCs w:val="24"/>
          <w:lang w:eastAsia="zh-CN"/>
        </w:rPr>
        <w:t>Opisy badań wykonywane będą przez lekarzy posiadających odpowiednie kwalifikacje  zawodowe określone w obowiązujących przepisach, doświadczenie oraz zgodnie</w:t>
      </w:r>
      <w:r w:rsidRPr="0002517B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obowiązującą wiedzą medyczną i standardami, z zachowaniem najwyższej staranności. Imienny wykaz lekarzy stanowi Załącznik nr 1 do niniejszej umowy.</w:t>
      </w:r>
    </w:p>
    <w:p w14:paraId="29913358" w14:textId="77777777" w:rsidR="00DD0B80" w:rsidRPr="0002517B" w:rsidRDefault="00DD0B80" w:rsidP="00DD0B80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51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Przyjmujący Zamówienie zapewni realizację świadczeń ciągle i nieprzerwanie przez 24h/dobę przez wszystkie dni w roku z zastrzeżeniem sytuacji określonej w </w:t>
      </w:r>
      <w:r w:rsidRPr="0002517B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§ </w:t>
      </w:r>
      <w:r w:rsidRPr="0002517B">
        <w:rPr>
          <w:rFonts w:ascii="Times New Roman" w:eastAsia="Times New Roman" w:hAnsi="Times New Roman" w:cs="Times New Roman"/>
          <w:sz w:val="24"/>
          <w:szCs w:val="24"/>
          <w:lang w:eastAsia="zh-CN"/>
        </w:rPr>
        <w:t>3 ust. 4 umowy.</w:t>
      </w:r>
    </w:p>
    <w:p w14:paraId="426B9108" w14:textId="77777777" w:rsidR="00DD0B80" w:rsidRPr="0002517B" w:rsidRDefault="00DD0B80" w:rsidP="00DD0B80">
      <w:pPr>
        <w:widowControl w:val="0"/>
        <w:numPr>
          <w:ilvl w:val="0"/>
          <w:numId w:val="6"/>
        </w:numPr>
        <w:tabs>
          <w:tab w:val="left" w:pos="722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02517B"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 xml:space="preserve">Świadczenia, będące przedmiotem niniejszej umowy, zlecane będą i rozliczane według liczby opisów badań wykonanych przez </w:t>
      </w:r>
      <w:r w:rsidRPr="0002517B">
        <w:rPr>
          <w:rFonts w:ascii="Times New Roman" w:eastAsia="Times New Roman" w:hAnsi="Times New Roman" w:cs="Times New Roman"/>
          <w:bCs/>
          <w:sz w:val="24"/>
          <w:lang w:eastAsia="pl-PL" w:bidi="pl-PL"/>
        </w:rPr>
        <w:t>Przyjmującego zamówienie.</w:t>
      </w:r>
      <w:r w:rsidRPr="0002517B">
        <w:rPr>
          <w:rFonts w:ascii="Times New Roman" w:eastAsia="Times New Roman" w:hAnsi="Times New Roman" w:cs="Times New Roman"/>
          <w:b/>
          <w:bCs/>
          <w:sz w:val="24"/>
          <w:lang w:eastAsia="pl-PL" w:bidi="pl-PL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 xml:space="preserve">Przewidywaną liczbę opisów teleradiologicznych do zrealizowania w okresie obowiązywania umowy </w:t>
      </w:r>
      <w:r w:rsidRPr="0002517B"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lastRenderedPageBreak/>
        <w:t xml:space="preserve">określa </w:t>
      </w:r>
      <w:r w:rsidRPr="0002517B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 w:bidi="pl-PL"/>
        </w:rPr>
        <w:t>załącznik nr 2 do umowy.</w:t>
      </w:r>
      <w:r w:rsidRPr="0002517B">
        <w:rPr>
          <w:rFonts w:ascii="Times New Roman" w:eastAsia="Times New Roman" w:hAnsi="Times New Roman" w:cs="Times New Roman"/>
          <w:sz w:val="24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 xml:space="preserve">Ilość badań  może ulec zwiększeniu lub zmniejszeniu stosownie do potrzeb </w:t>
      </w:r>
      <w:r w:rsidRPr="0002517B">
        <w:rPr>
          <w:rFonts w:ascii="Times New Roman" w:eastAsia="Times New Roman" w:hAnsi="Times New Roman" w:cs="Times New Roman"/>
          <w:bCs/>
          <w:color w:val="000000"/>
          <w:sz w:val="24"/>
          <w:lang w:eastAsia="pl-PL" w:bidi="pl-PL"/>
        </w:rPr>
        <w:t>Udzielającego zamówienia.</w:t>
      </w:r>
    </w:p>
    <w:p w14:paraId="33A7C67C" w14:textId="77777777" w:rsidR="00DD0B80" w:rsidRPr="0002517B" w:rsidRDefault="00DD0B80" w:rsidP="00DD0B80">
      <w:pPr>
        <w:widowControl w:val="0"/>
        <w:numPr>
          <w:ilvl w:val="0"/>
          <w:numId w:val="6"/>
        </w:numPr>
        <w:tabs>
          <w:tab w:val="left" w:pos="722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 w:rsidRPr="0002517B">
        <w:rPr>
          <w:rFonts w:ascii="Times New Roman" w:eastAsia="Times New Roman" w:hAnsi="Times New Roman" w:cs="Times New Roman"/>
          <w:bCs/>
          <w:color w:val="000000"/>
          <w:sz w:val="24"/>
          <w:lang w:eastAsia="pl-PL" w:bidi="pl-PL"/>
        </w:rPr>
        <w:t>Ustala się następujące tryby opisów badań:</w:t>
      </w:r>
    </w:p>
    <w:p w14:paraId="46765013" w14:textId="77777777" w:rsidR="00DD0B80" w:rsidRPr="0002517B" w:rsidRDefault="00DD0B80" w:rsidP="00DD0B80">
      <w:pPr>
        <w:widowControl w:val="0"/>
        <w:numPr>
          <w:ilvl w:val="0"/>
          <w:numId w:val="8"/>
        </w:numPr>
        <w:tabs>
          <w:tab w:val="left" w:pos="7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2517B">
        <w:rPr>
          <w:rFonts w:ascii="Times New Roman" w:eastAsia="Times New Roman" w:hAnsi="Times New Roman" w:cs="Times New Roman"/>
          <w:sz w:val="24"/>
        </w:rPr>
        <w:t>Planowe</w:t>
      </w:r>
    </w:p>
    <w:p w14:paraId="43EAB840" w14:textId="77777777" w:rsidR="00DD0B80" w:rsidRPr="0002517B" w:rsidRDefault="00DD0B80" w:rsidP="00DD0B80">
      <w:pPr>
        <w:widowControl w:val="0"/>
        <w:numPr>
          <w:ilvl w:val="0"/>
          <w:numId w:val="8"/>
        </w:numPr>
        <w:tabs>
          <w:tab w:val="left" w:pos="7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2517B">
        <w:rPr>
          <w:rFonts w:ascii="Times New Roman" w:eastAsia="Times New Roman" w:hAnsi="Times New Roman" w:cs="Times New Roman"/>
          <w:sz w:val="24"/>
        </w:rPr>
        <w:t>Pilne</w:t>
      </w:r>
    </w:p>
    <w:p w14:paraId="1EAB56CE" w14:textId="77777777" w:rsidR="00DD0B80" w:rsidRPr="0002517B" w:rsidRDefault="00DD0B80" w:rsidP="00DD0B80">
      <w:pPr>
        <w:widowControl w:val="0"/>
        <w:numPr>
          <w:ilvl w:val="0"/>
          <w:numId w:val="8"/>
        </w:numPr>
        <w:tabs>
          <w:tab w:val="left" w:pos="7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2517B">
        <w:rPr>
          <w:rFonts w:ascii="Times New Roman" w:eastAsia="Times New Roman" w:hAnsi="Times New Roman" w:cs="Times New Roman"/>
          <w:sz w:val="24"/>
        </w:rPr>
        <w:t>Na ratunek</w:t>
      </w:r>
    </w:p>
    <w:p w14:paraId="2E2DD15D" w14:textId="77777777" w:rsidR="00DD0B80" w:rsidRDefault="00DD0B80" w:rsidP="00DD0B80">
      <w:pPr>
        <w:widowControl w:val="0"/>
        <w:numPr>
          <w:ilvl w:val="0"/>
          <w:numId w:val="8"/>
        </w:numPr>
        <w:tabs>
          <w:tab w:val="left" w:pos="7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2517B">
        <w:rPr>
          <w:rFonts w:ascii="Times New Roman" w:eastAsia="Times New Roman" w:hAnsi="Times New Roman" w:cs="Times New Roman"/>
          <w:sz w:val="24"/>
        </w:rPr>
        <w:t>Na ratunek tromboliza</w:t>
      </w:r>
    </w:p>
    <w:p w14:paraId="59ED480B" w14:textId="65AC4456" w:rsidR="00DD0B80" w:rsidRPr="0002517B" w:rsidRDefault="00546C7F" w:rsidP="00DD0B80">
      <w:pPr>
        <w:widowControl w:val="0"/>
        <w:numPr>
          <w:ilvl w:val="0"/>
          <w:numId w:val="8"/>
        </w:numPr>
        <w:tabs>
          <w:tab w:val="left" w:pos="7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CITO SOR</w:t>
      </w:r>
    </w:p>
    <w:p w14:paraId="2EC59CED" w14:textId="77777777" w:rsidR="00DD0B80" w:rsidRPr="0002517B" w:rsidRDefault="00DD0B80" w:rsidP="00DD0B80">
      <w:pPr>
        <w:widowControl w:val="0"/>
        <w:numPr>
          <w:ilvl w:val="0"/>
          <w:numId w:val="8"/>
        </w:numPr>
        <w:tabs>
          <w:tab w:val="left" w:pos="7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2517B">
        <w:rPr>
          <w:rFonts w:ascii="Times New Roman" w:eastAsia="Times New Roman" w:hAnsi="Times New Roman" w:cs="Times New Roman"/>
          <w:sz w:val="24"/>
        </w:rPr>
        <w:t>Onkologiczny.</w:t>
      </w:r>
    </w:p>
    <w:p w14:paraId="6E21F627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7. Świadczenie Usług następować będzie na podstawie zgłaszanych przez Udzielającego zamówienie potrzeb w formie każdorazowego zlecenia wykonania opisu badania w systemie informatycznym. Przy składaniu każdorazowego zlecenia Udzielający zamówienie:</w:t>
      </w:r>
    </w:p>
    <w:p w14:paraId="27ED3001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a) określi jego zakres,</w:t>
      </w:r>
    </w:p>
    <w:p w14:paraId="51575753" w14:textId="66812837" w:rsidR="00DD0B80" w:rsidRPr="0002517B" w:rsidRDefault="00DD0B80" w:rsidP="00DD0B80">
      <w:pPr>
        <w:suppressAutoHyphens/>
        <w:spacing w:after="0" w:line="240" w:lineRule="auto"/>
        <w:jc w:val="both"/>
        <w:rPr>
          <w:rFonts w:eastAsia="Calibri" w:cs="Calibri"/>
          <w:lang w:eastAsia="zh-C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b) wskaże, czy ma być ono traktowane jako planowe/pilne/</w:t>
      </w:r>
      <w:r w:rsidR="00546C7F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CITO SOR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/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Na Ratunek/</w:t>
      </w:r>
      <w:r w:rsidRPr="0002517B">
        <w:rPr>
          <w:rFonts w:ascii="Times New Roman" w:eastAsia="Calibri" w:hAnsi="Times New Roman" w:cs="Times New Roman"/>
          <w:sz w:val="24"/>
          <w:szCs w:val="24"/>
          <w:lang w:eastAsia="zh-CN"/>
        </w:rPr>
        <w:t>Na ratunek tromboliza, badanie onkologiczne.</w:t>
      </w:r>
    </w:p>
    <w:p w14:paraId="1EBDF780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8. Przez badanie należy rozumieć: pojedyncze badanie dotyczące jednej okolicy anatomicznej ustalonej zgodnie z regułami sztuki medycznej, które stanowią: głowa, szyja, klatka piersiowa, jama brzuszna, miednica, kręgosłup z podziałem na okolice anatomiczne (kręgosłup szyjny, piersiowy, lędźwiowy), kończyna górna z podziałem na odcinki anatomiczne, kończyna dolna z podziałem na odcinki anatomiczne, badania urazowe politrauma oraz badania tematyczne (aplikacje) możliwe do wykonania na aparacie Udzielającego zamówienie.</w:t>
      </w:r>
    </w:p>
    <w:p w14:paraId="78CCB600" w14:textId="16342082" w:rsidR="00DD0B80" w:rsidRPr="0002517B" w:rsidRDefault="00DD0B80" w:rsidP="00DD0B80">
      <w:pPr>
        <w:suppressAutoHyphens/>
        <w:spacing w:after="0" w:line="240" w:lineRule="auto"/>
        <w:jc w:val="both"/>
        <w:rPr>
          <w:rFonts w:eastAsia="Calibri" w:cs="Calibri"/>
          <w:lang w:eastAsia="zh-C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9. Decyzję o nadaniu priorytetu „pilne”, „Na Ratunek”</w:t>
      </w:r>
      <w:r w:rsidRPr="0002517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„</w:t>
      </w:r>
      <w:r w:rsidR="00546C7F">
        <w:rPr>
          <w:rFonts w:ascii="Times New Roman" w:eastAsia="Calibri" w:hAnsi="Times New Roman" w:cs="Times New Roman"/>
          <w:sz w:val="24"/>
          <w:szCs w:val="24"/>
          <w:lang w:eastAsia="zh-CN"/>
        </w:rPr>
        <w:t>CITO SOR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”,</w:t>
      </w:r>
      <w:r w:rsidRPr="0002517B">
        <w:rPr>
          <w:rFonts w:ascii="Times New Roman" w:eastAsia="Calibri" w:hAnsi="Times New Roman" w:cs="Times New Roman"/>
          <w:sz w:val="24"/>
          <w:szCs w:val="24"/>
          <w:lang w:eastAsia="zh-CN"/>
        </w:rPr>
        <w:t>„Na ratunek tromboliza”.</w:t>
      </w:r>
    </w:p>
    <w:p w14:paraId="606F094C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eastAsia="NSimSun" w:cs="Lucida Sans"/>
          <w:kern w:val="2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dla badania podejmuje lekarz kierujący na badanie. Taki status powinien otrzymać pacjent będący w stanie zagrożenia życia. Do badań „Na Ratunek” zalicza się badania:</w:t>
      </w:r>
    </w:p>
    <w:p w14:paraId="1EC486A6" w14:textId="77777777" w:rsidR="00DD0B80" w:rsidRPr="0002517B" w:rsidRDefault="00DD0B80" w:rsidP="00DD0B80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udar niedokrwienny/krwotoczny,</w:t>
      </w:r>
    </w:p>
    <w:p w14:paraId="746E4034" w14:textId="77777777" w:rsidR="00DD0B80" w:rsidRPr="0002517B" w:rsidRDefault="00DD0B80" w:rsidP="00DD0B80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before="5"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uraz czaszkowo-mózgowy,</w:t>
      </w:r>
    </w:p>
    <w:p w14:paraId="44A20A0B" w14:textId="77777777" w:rsidR="00DD0B80" w:rsidRPr="0002517B" w:rsidRDefault="00DD0B80" w:rsidP="00DD0B80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uraz głowy ze śpiączką po wykluczeniu hipoglikemii,</w:t>
      </w:r>
    </w:p>
    <w:p w14:paraId="17682B47" w14:textId="77777777" w:rsidR="00DD0B80" w:rsidRPr="0002517B" w:rsidRDefault="00DD0B80" w:rsidP="00DD0B80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uraz wielomiejscowy,</w:t>
      </w:r>
    </w:p>
    <w:p w14:paraId="1251101F" w14:textId="77777777" w:rsidR="00DD0B80" w:rsidRPr="0002517B" w:rsidRDefault="00DD0B80" w:rsidP="00DD0B80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before="5"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uraz wielonarządowy,</w:t>
      </w:r>
    </w:p>
    <w:p w14:paraId="4AE43A1F" w14:textId="77777777" w:rsidR="00DD0B80" w:rsidRPr="0002517B" w:rsidRDefault="00DD0B80" w:rsidP="00DD0B80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izolowany uraz klatki piersiowej,</w:t>
      </w:r>
    </w:p>
    <w:p w14:paraId="30968E54" w14:textId="77777777" w:rsidR="00DD0B80" w:rsidRPr="0002517B" w:rsidRDefault="00DD0B80" w:rsidP="00DD0B80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izolowany uraz brzucha,</w:t>
      </w:r>
    </w:p>
    <w:p w14:paraId="1ADF08E8" w14:textId="77777777" w:rsidR="00DD0B80" w:rsidRPr="0002517B" w:rsidRDefault="00DD0B80" w:rsidP="00DD0B80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before="5"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izolowany uraz miednicy,</w:t>
      </w:r>
    </w:p>
    <w:p w14:paraId="79655E55" w14:textId="77777777" w:rsidR="00DD0B80" w:rsidRPr="0002517B" w:rsidRDefault="00DD0B80" w:rsidP="00DD0B80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before="5"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ból w klatce piersiowej z sinicą w okolicy szyi,</w:t>
      </w:r>
    </w:p>
    <w:p w14:paraId="40E0C99B" w14:textId="77777777" w:rsidR="00DD0B80" w:rsidRPr="0002517B" w:rsidRDefault="00DD0B80" w:rsidP="00DD0B80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before="5"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  <w:t>podejrzenie tętniaka,</w:t>
      </w:r>
    </w:p>
    <w:p w14:paraId="0AA31A5A" w14:textId="77777777" w:rsidR="00DD0B80" w:rsidRPr="0002517B" w:rsidRDefault="00DD0B80" w:rsidP="00DD0B80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before="5"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  <w:t>podejrzenie rozwarstwienia aorty,</w:t>
      </w:r>
    </w:p>
    <w:p w14:paraId="2E369669" w14:textId="77777777" w:rsidR="00DD0B80" w:rsidRPr="0002517B" w:rsidRDefault="00DD0B80" w:rsidP="00DD0B80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before="5"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  <w:t>zatorowość płucna,</w:t>
      </w:r>
    </w:p>
    <w:p w14:paraId="7F34F7F5" w14:textId="77777777" w:rsidR="00DD0B80" w:rsidRPr="0002517B" w:rsidRDefault="00DD0B80" w:rsidP="00DD0B80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before="5"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  <w:t>ostre niedokrwienie kończyny górnej lub dolnej,</w:t>
      </w:r>
    </w:p>
    <w:p w14:paraId="2E196C97" w14:textId="77777777" w:rsidR="00DD0B80" w:rsidRPr="0002517B" w:rsidRDefault="00DD0B80" w:rsidP="00DD0B80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before="5"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  <w:t>„ostry brzuch” o niejasnej etiologii.</w:t>
      </w:r>
    </w:p>
    <w:p w14:paraId="206796A1" w14:textId="77777777" w:rsidR="00DD0B80" w:rsidRPr="0002517B" w:rsidRDefault="00DD0B80" w:rsidP="00DD0B80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10. Po dokonaniu opisu badań Przyjmujący zamówienie będzie przesyłał opis badania, w tym opis zintegrowanych okolic anatomicznych za pośrednictwem łączy teleinformatycznych, gwarantujących zapis badania w systemie informatycznym Udzielającego zamówienie.</w:t>
      </w:r>
    </w:p>
    <w:p w14:paraId="410A53B0" w14:textId="77777777" w:rsidR="00DD0B80" w:rsidRPr="0002517B" w:rsidRDefault="00DD0B80" w:rsidP="00DD0B80">
      <w:pPr>
        <w:widowControl w:val="0"/>
        <w:numPr>
          <w:ilvl w:val="0"/>
          <w:numId w:val="9"/>
        </w:numPr>
        <w:tabs>
          <w:tab w:val="left" w:pos="0"/>
          <w:tab w:val="left" w:pos="426"/>
        </w:tabs>
        <w:suppressAutoHyphens/>
        <w:spacing w:before="40" w:after="0" w:line="276" w:lineRule="auto"/>
        <w:ind w:left="142" w:right="118" w:hanging="142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Udzielający   zamówienia   zobowiązuje   się   do   przesyłania   obrazów   drogą  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teletransmisji</w:t>
      </w:r>
      <w:r w:rsidRPr="0002517B">
        <w:rPr>
          <w:rFonts w:ascii="Times New Roman" w:eastAsia="NSimSun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   standardzie    </w:t>
      </w:r>
      <w:r w:rsidRPr="000251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DICOM    3.0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   w    celu    zapewnienia    ich    pełnej    diagnostycznej    jakości</w:t>
      </w:r>
      <w:r w:rsidRPr="0002517B">
        <w:rPr>
          <w:rFonts w:ascii="Times New Roman" w:eastAsia="NSimSun" w:hAnsi="Times New Roman" w:cs="Times New Roman"/>
          <w:spacing w:val="-46"/>
          <w:kern w:val="2"/>
          <w:sz w:val="24"/>
          <w:szCs w:val="24"/>
          <w:lang w:eastAsia="zh-CN" w:bidi="hi-IN"/>
        </w:rPr>
        <w:t xml:space="preserve">             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</w:t>
      </w:r>
      <w:r w:rsidRPr="0002517B">
        <w:rPr>
          <w:rFonts w:ascii="Times New Roman" w:eastAsia="NSimSun" w:hAnsi="Times New Roman" w:cs="Times New Roman"/>
          <w:spacing w:val="-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umożliwienia</w:t>
      </w:r>
      <w:r w:rsidRPr="0002517B">
        <w:rPr>
          <w:rFonts w:ascii="Times New Roman" w:eastAsia="NSimSun" w:hAnsi="Times New Roman" w:cs="Times New Roman"/>
          <w:spacing w:val="-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dokonywania</w:t>
      </w:r>
      <w:r w:rsidRPr="0002517B">
        <w:rPr>
          <w:rFonts w:ascii="Times New Roman" w:eastAsia="NSimSun" w:hAnsi="Times New Roman" w:cs="Times New Roman"/>
          <w:spacing w:val="-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wszelkich</w:t>
      </w:r>
      <w:r w:rsidRPr="0002517B">
        <w:rPr>
          <w:rFonts w:ascii="Times New Roman" w:eastAsia="NSimSun" w:hAnsi="Times New Roman" w:cs="Times New Roman"/>
          <w:spacing w:val="-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rekonstrukcji wtórnych</w:t>
      </w:r>
      <w:r w:rsidRPr="0002517B">
        <w:rPr>
          <w:rFonts w:ascii="Times New Roman" w:eastAsia="NSimSun" w:hAnsi="Times New Roman" w:cs="Times New Roman"/>
          <w:spacing w:val="-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</w:t>
      </w:r>
      <w:r w:rsidRPr="0002517B">
        <w:rPr>
          <w:rFonts w:ascii="Times New Roman" w:eastAsia="NSimSun" w:hAnsi="Times New Roman" w:cs="Times New Roman"/>
          <w:spacing w:val="-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przekształceń</w:t>
      </w:r>
      <w:r w:rsidRPr="0002517B">
        <w:rPr>
          <w:rFonts w:ascii="Times New Roman" w:eastAsia="NSimSun" w:hAnsi="Times New Roman" w:cs="Times New Roman"/>
          <w:spacing w:val="-2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obrazu.</w:t>
      </w:r>
    </w:p>
    <w:p w14:paraId="44395F6E" w14:textId="77777777" w:rsidR="00DD0B80" w:rsidRPr="0002517B" w:rsidRDefault="00DD0B80" w:rsidP="00DD0B80">
      <w:pPr>
        <w:widowControl w:val="0"/>
        <w:suppressAutoHyphens/>
        <w:spacing w:before="82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12. Przyjmujący zamówienie oświadcza, że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posiada wszelkie wymagane prawem koncesje, zezwolenia, zgody, licencje oraz spełnia wszelkie wymogi przewidziane prawem, niezbędne dla prawidłowego i należytego wykonania niniejszej Umowy oraz posiada niezbędną wiedzę i doświadczenie.</w:t>
      </w:r>
    </w:p>
    <w:p w14:paraId="680EC64A" w14:textId="77777777" w:rsidR="00DD0B80" w:rsidRPr="0002517B" w:rsidRDefault="00DD0B80" w:rsidP="00DD0B80">
      <w:pPr>
        <w:widowControl w:val="0"/>
        <w:suppressAutoHyphens/>
        <w:spacing w:before="67" w:after="0" w:line="276" w:lineRule="exac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13. Przyjmujący zamówienie oświadcza, że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jest uprawniony do występowania w obrocie prawnym, zgodnie z wymaganiami ustawowymi.</w:t>
      </w:r>
    </w:p>
    <w:p w14:paraId="19DA0217" w14:textId="77777777" w:rsidR="00DD0B80" w:rsidRPr="0002517B" w:rsidRDefault="00DD0B80" w:rsidP="00DD0B80">
      <w:pPr>
        <w:widowControl w:val="0"/>
        <w:suppressAutoHyphens/>
        <w:spacing w:before="82" w:after="0" w:line="276" w:lineRule="exact"/>
        <w:jc w:val="both"/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14</w:t>
      </w:r>
      <w:r w:rsidRPr="0002517B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. </w:t>
      </w:r>
      <w:r w:rsidRPr="0002517B">
        <w:rPr>
          <w:rFonts w:ascii="Times New Roman" w:eastAsia="NSimSun" w:hAnsi="Times New Roman" w:cs="Times New Roman"/>
          <w:iCs/>
          <w:kern w:val="2"/>
          <w:sz w:val="24"/>
          <w:szCs w:val="18"/>
          <w:lang w:eastAsia="zh-CN" w:bidi="hi-IN"/>
        </w:rPr>
        <w:t>Świadczenia objęte umową wykonane będą zgodnie z przepisami rozporządzenia Ministra Zdrowia z dnia 11 kwietnia 2019 roku w sprawie standardów organizacyjnych opieki zdrowotnej w dziedzinie radiologii i diagnostyki obrazowej wykonywanej za pośrednictwem systemów teleinformatycznych.</w:t>
      </w:r>
    </w:p>
    <w:p w14:paraId="5B8EF3D6" w14:textId="77777777" w:rsidR="00DD0B80" w:rsidRPr="0002517B" w:rsidRDefault="00DD0B80" w:rsidP="00DD0B80">
      <w:pPr>
        <w:widowControl w:val="0"/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</w:p>
    <w:p w14:paraId="162D3D86" w14:textId="77777777" w:rsidR="00DD0B80" w:rsidRPr="0002517B" w:rsidRDefault="00DD0B80" w:rsidP="00DD0B80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15. Przyjmujący zamówienie zobowiązuje się wykonać opis badania i przekazać go do systemu informatycznego Udzielającego zamówienie:</w:t>
      </w:r>
    </w:p>
    <w:p w14:paraId="609DFCEB" w14:textId="77777777" w:rsidR="00DD0B80" w:rsidRPr="0002517B" w:rsidRDefault="00DD0B80" w:rsidP="00DD0B80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a)  w przypadku badań RTG w trybie planowym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w czasie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do max. 96 godzin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od czasu otrzymania pełnej transmisji danych z badaniem do opisu oraz  skierowaniem na  to badanie,  </w:t>
      </w:r>
    </w:p>
    <w:p w14:paraId="27FCA8E7" w14:textId="77777777" w:rsidR="00DD0B80" w:rsidRPr="0002517B" w:rsidRDefault="00DD0B80" w:rsidP="00DD0B80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eastAsia="NSimSun" w:cs="Lucida Sans"/>
          <w:kern w:val="2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b) w przypadku badania RTG w trybie pilnym wykonanie opisu badania powinno nastąpić w czasie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do max. 24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godzin,</w:t>
      </w:r>
    </w:p>
    <w:p w14:paraId="22E85E1E" w14:textId="0C9017D4" w:rsidR="00DD0B80" w:rsidRDefault="00DD0B80" w:rsidP="00DD0B80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c)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w przypadku badania RTG „ Na Ratunek” wykonanie opisu badania powinno nastąpić w czasie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do max. 2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godzin</w:t>
      </w: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,</w:t>
      </w:r>
    </w:p>
    <w:p w14:paraId="2AB17047" w14:textId="4D89332A" w:rsidR="00DD0B80" w:rsidRPr="0002517B" w:rsidRDefault="00DD0B80" w:rsidP="00DD0B80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eastAsia="NSimSun" w:cs="Lucida Sans"/>
          <w:kern w:val="2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d)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w przypadku badania RTG „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CITO SOR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” wykonanie opisu badania powinno nastąpić w czasie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do max. 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6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godzin</w:t>
      </w: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,</w:t>
      </w:r>
    </w:p>
    <w:p w14:paraId="476F6137" w14:textId="720277AD" w:rsidR="00DD0B80" w:rsidRPr="0002517B" w:rsidRDefault="00DD0B80" w:rsidP="00DD0B80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eastAsia="NSimSun" w:cs="Lucida Sans"/>
          <w:kern w:val="2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e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) w przypadku badań TK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w trybie planowym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w czasie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do max. 120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godzin (badania ambulatoryjne do max 168 godz.)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od czasu otrzymania pełnej transmisji danych z badaniem do opisu oraz skierowaniem na to badanie,</w:t>
      </w:r>
    </w:p>
    <w:p w14:paraId="16F15D4A" w14:textId="5CFA9A2D" w:rsidR="00DD0B80" w:rsidRPr="0002517B" w:rsidRDefault="00DD0B80" w:rsidP="00DD0B80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eastAsia="NSimSun" w:cs="Lucida Sans"/>
          <w:kern w:val="2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f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)  w przypadku badania TK  w trybie pilnym wykonanie opisu powinno nastąpić w czasie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do max. 24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godzin,</w:t>
      </w:r>
    </w:p>
    <w:p w14:paraId="1405338F" w14:textId="476A6040" w:rsidR="00DD0B80" w:rsidRPr="0002517B" w:rsidRDefault="00DD0B80" w:rsidP="00DD0B80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g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)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w przypadku badania TK „ Na Ratunek” wykonanie opisu powinno nastąpić w czasie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do max. 2 godzin,</w:t>
      </w:r>
    </w:p>
    <w:p w14:paraId="14B1ED68" w14:textId="0487B854" w:rsidR="00DD0B80" w:rsidRDefault="00DD0B80" w:rsidP="00DD0B80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h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) w przypadku badania TK </w:t>
      </w:r>
      <w:r w:rsidRPr="0002517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„</w:t>
      </w:r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Na ratunek tromboliza”</w:t>
      </w:r>
      <w:r w:rsidRPr="0002517B">
        <w:rPr>
          <w:rFonts w:eastAsia="NSimSun" w:cs="Lucida Sans"/>
          <w:bCs/>
          <w:kern w:val="2"/>
          <w:sz w:val="18"/>
          <w:szCs w:val="18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badanie udaru mózgu tromboliza (TK głowa+angio, TK mózgowie+angio, TK szyja+angio) (2 okolice anatomiczne)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wykonanie opisu powinno nastąpić </w:t>
      </w:r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w czasie max. do </w:t>
      </w:r>
      <w:r w:rsidRPr="0002517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30</w:t>
      </w:r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minut</w:t>
      </w: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,</w:t>
      </w:r>
    </w:p>
    <w:p w14:paraId="08ED5A9E" w14:textId="348FB34B" w:rsidR="00DD0B80" w:rsidRPr="0002517B" w:rsidRDefault="00DD0B80" w:rsidP="00DD0B80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i) w </w:t>
      </w:r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przypadku badań </w:t>
      </w:r>
      <w:r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TK CITO SOR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wykonanie opisu powinno nastąpić w czasie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do max. 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6</w:t>
      </w:r>
      <w:r w:rsidR="00FA6B14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godz.</w:t>
      </w: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14BA1CD8" w14:textId="77777777" w:rsidR="00DD0B80" w:rsidRPr="0002517B" w:rsidRDefault="00DD0B80" w:rsidP="00DD0B80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16.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Opisy badań muszą być podpisane podpisem elektronicznym (kwalifikowanym, zaufanym lub osobistym)</w:t>
      </w:r>
    </w:p>
    <w:p w14:paraId="42F13BD9" w14:textId="77777777" w:rsidR="00DD0B80" w:rsidRPr="0002517B" w:rsidRDefault="00DD0B80" w:rsidP="00DD0B80">
      <w:pPr>
        <w:widowControl w:val="0"/>
        <w:tabs>
          <w:tab w:val="left" w:pos="1080"/>
        </w:tabs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</w:p>
    <w:p w14:paraId="3B91C235" w14:textId="77777777" w:rsidR="00DD0B80" w:rsidRPr="0002517B" w:rsidRDefault="00DD0B80" w:rsidP="00DD0B80">
      <w:pPr>
        <w:widowControl w:val="0"/>
        <w:suppressAutoHyphens/>
        <w:spacing w:before="62" w:after="0" w:line="276" w:lineRule="exact"/>
        <w:ind w:left="389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§2</w:t>
      </w:r>
    </w:p>
    <w:p w14:paraId="61D444F1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ind w:left="389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Obowiązki Przyjmujący zamówienie</w:t>
      </w:r>
    </w:p>
    <w:p w14:paraId="2765BBA7" w14:textId="77777777" w:rsidR="00DD0B80" w:rsidRPr="0002517B" w:rsidRDefault="00DD0B80" w:rsidP="00DD0B80">
      <w:pPr>
        <w:widowControl w:val="0"/>
        <w:numPr>
          <w:ilvl w:val="1"/>
          <w:numId w:val="9"/>
        </w:numPr>
        <w:suppressAutoHyphens/>
        <w:spacing w:before="24" w:after="0" w:line="276" w:lineRule="exact"/>
        <w:ind w:left="709" w:hanging="567"/>
        <w:contextualSpacing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Przyjmujący zamówienie zobowiązuje się do wykonania wszystkich przekazanych mu na mocy niniejszej Umowy obowiązków z zachowaniem rzetelności i najwyższej staranności, w szczególności zgodnie z obowiązującą wiedzą medyczną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lastRenderedPageBreak/>
        <w:t>i standardami, przez osoby posiadające odpowiednie kwalifikacje.</w:t>
      </w:r>
    </w:p>
    <w:p w14:paraId="04DCB0F1" w14:textId="77777777" w:rsidR="00DD0B80" w:rsidRPr="0002517B" w:rsidRDefault="00DD0B80" w:rsidP="00DD0B80">
      <w:pPr>
        <w:widowControl w:val="0"/>
        <w:numPr>
          <w:ilvl w:val="1"/>
          <w:numId w:val="9"/>
        </w:numPr>
        <w:suppressAutoHyphens/>
        <w:spacing w:before="24" w:after="0" w:line="276" w:lineRule="exact"/>
        <w:ind w:left="709" w:hanging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Przyjmujący zamówienie w przypadku badań obejmujących dwie lub więcej okolic anatomicznych zobowiązuje się do przesyłania do systemu Udzielającego Zamówienia kompletnych opisów badań.</w:t>
      </w:r>
    </w:p>
    <w:p w14:paraId="217CB4AA" w14:textId="77777777" w:rsidR="00DD0B80" w:rsidRPr="0002517B" w:rsidRDefault="00DD0B80" w:rsidP="00DD0B80">
      <w:pPr>
        <w:widowControl w:val="0"/>
        <w:numPr>
          <w:ilvl w:val="1"/>
          <w:numId w:val="9"/>
        </w:numPr>
        <w:suppressAutoHyphens/>
        <w:spacing w:before="24" w:after="0" w:line="276" w:lineRule="exact"/>
        <w:ind w:left="142" w:hanging="142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Przyjmujący zamówienie na każde wezwanie Udzielającego zamówienie niezwłocznie, pod warunkiem dostępności lekarza radiologa opisującego wskazane badanie w harmonogramie pracy, udzieli porady, wyjaśnienia, co do wykonanego opisu badania, konsultacji w sytuacjach wątpliwych lub trudnych diagnostycznie w formie telefonicznej bądź elektronicznej.</w:t>
      </w:r>
    </w:p>
    <w:p w14:paraId="482BB08E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4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.</w:t>
      </w:r>
      <w:r w:rsidRPr="0002517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Przyjmujący zamówienie zobowiązuje się zapewnić Udzielającemu nieodpłatną, nieprzerwaną, całodobową pomoc w obsłudze systemu informatycznego zintegrowanego z systemem Udzielającego zamówienie. Dotyczy to również przypadku dodania nowych funkcjonalności aktualnego oprogramowania Przyjmującego lub też wymiany oprogramowania Przyjmującego, które ma realizować wszelkie nowe zmiany prawne.</w:t>
      </w:r>
    </w:p>
    <w:p w14:paraId="4F210669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Okres wdrożeniowy i czas jego kolejnych etapów uzgadniany będzie na bieżąco wg. potrzeb obu stron. Podczas okresu wdrożeniowego nastąpi przekazanie Udzielającemu zamówienie  instrukcji działania obsługiwanego zintegrowanego systemu i procedur związanych z odbiorem i wysyłaniem danych oraz bezpłatne przeszkolenie personelu Udzielającego zamówienie  w tym zakresie.</w:t>
      </w:r>
    </w:p>
    <w:p w14:paraId="40FFC748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5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. Wykaz zawierający imię i nazwisko lekarza wykonującego opisy badań u Przyjmującego zamówienie oraz nr jego prawa wykonywania zawodu oraz jego dane kontaktowe (adres e-mail, nr telefonu VOIP lub GSM), stanowić będzie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załącznik nr 1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do Umowy i będzie aktualizowany przez Przyjmującego zamówienie każdorazowo w przypadku wystąpienia zmiany składu personalnego w formie pisemnej.</w:t>
      </w:r>
    </w:p>
    <w:p w14:paraId="2F8CE688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6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. Przyjmujący zamówienie zobowiązuje się do przesyłania w formie wiadomości e-mail Udzielającemu zamówienie aktualnego grafiku dyżurów lekarzy wykonujących opisy badań u Przyjmującego zamówienie na adres </w:t>
      </w:r>
      <w:hyperlink r:id="rId5">
        <w:r w:rsidRPr="0002517B">
          <w:rPr>
            <w:rFonts w:ascii="Times New Roman" w:eastAsia="Times New Roman" w:hAnsi="Times New Roman" w:cs="Times New Roman"/>
            <w:color w:val="000080"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 xml:space="preserve">sekretariat@szpital-bartoszyce.pl </w:t>
        </w:r>
      </w:hyperlink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w odstępach cotygodniowych lub częściej w przypadku konieczności wprowadzenia zmian w grafiku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lub umieszczania grafików pracy radiologów w systemie Przyjmującego Zamówienie w sposób umożliwiający Udzielającemu Zamówienie zapoznanie się z tym grafikiem.</w:t>
      </w:r>
    </w:p>
    <w:p w14:paraId="4B74ACEC" w14:textId="77777777" w:rsidR="00DD0B80" w:rsidRPr="0002517B" w:rsidRDefault="00DD0B80" w:rsidP="00DD0B80">
      <w:pPr>
        <w:widowControl w:val="0"/>
        <w:suppressAutoHyphens/>
        <w:spacing w:before="82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7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. Przyjmujący zamówienie zobowiązuje się do monitorowania techniki wykonywanych badań przez personel średni (techników, pielęgniarek).</w:t>
      </w:r>
    </w:p>
    <w:p w14:paraId="561AB871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8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. Przyjmujący zamówienie uprawniony jest do korygowania sposobu wykonywania badania przez personel Udzielającego zamówienie, w szczególności poprzez:</w:t>
      </w:r>
    </w:p>
    <w:p w14:paraId="5A22B7AB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a) nakazanie powtórzenia badania,</w:t>
      </w:r>
    </w:p>
    <w:p w14:paraId="00ECF530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b) przedstawienie wskazówek co do techniki przeprowadzania badania. Przyjmujący zamówienie zapewnia również Udzielającemu zamówienie  stały kontakt w formie on-line lub telefonicznej pozwalający na zwrócenie się przez personel Udzielającego zamówienie  w razie potrzeby o informacje i wskazówki dotyczące techniki wykonywania badań.</w:t>
      </w:r>
    </w:p>
    <w:p w14:paraId="1D86F2A7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9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. Przyjmujący zamówienie zapewni stały 24 godzinny kontakt on-line lub telefoniczny w zakresie usuwania problemów technicznych i organizacyjnych związanych z obsługą.</w:t>
      </w:r>
    </w:p>
    <w:p w14:paraId="5D17BDB2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eastAsia="NSimSun" w:cs="Lucida Sans"/>
          <w:kern w:val="2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10</w:t>
      </w:r>
      <w:r w:rsidRPr="0002517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. Przyjmujący zamówienie zapewni Udzielającemu zamówienie możliwość wskazania badań, które mają być przekazane do zdalnej oceny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.</w:t>
      </w:r>
    </w:p>
    <w:p w14:paraId="72D53083" w14:textId="77777777" w:rsidR="00DD0B80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  <w:t>1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  <w:t>1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  <w:t xml:space="preserve">. W przypadku stwierdzenia przez Udzielającego zamówienie  merytorycznych błędów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  <w:lastRenderedPageBreak/>
        <w:t>w opisie badań, dokonanych przez lekarza Przyjmującego zamówienie co najmniej 3 razy, Przyjmujący zamówienie zobowiązany jest do odsunięcia takiego lekarza od opisywania badań.</w:t>
      </w:r>
    </w:p>
    <w:p w14:paraId="77B307D3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12. Przyjmujący zamówienie ma obowiązek prowadzić sprawozdawczość statystyczną zgodnie z obowiązującymi przepisami, wymogami NFZ i przyjętymi przez Udzielającego zamówienia standardami.</w:t>
      </w:r>
    </w:p>
    <w:p w14:paraId="7876209E" w14:textId="77777777" w:rsidR="00DD0B80" w:rsidRDefault="00DD0B80" w:rsidP="00FB4904">
      <w:pPr>
        <w:widowControl w:val="0"/>
        <w:suppressAutoHyphens/>
        <w:spacing w:after="0" w:line="240" w:lineRule="auto"/>
        <w:ind w:right="14"/>
        <w:rPr>
          <w:rFonts w:eastAsia="NSimSun" w:cs="Lucida Sans"/>
          <w:b/>
          <w:kern w:val="2"/>
          <w:szCs w:val="24"/>
          <w:lang w:eastAsia="zh-CN" w:bidi="hi-IN"/>
        </w:rPr>
      </w:pPr>
    </w:p>
    <w:p w14:paraId="66CE353F" w14:textId="77777777" w:rsidR="00DD0B80" w:rsidRPr="0002517B" w:rsidRDefault="00DD0B80" w:rsidP="00DD0B80">
      <w:pPr>
        <w:widowControl w:val="0"/>
        <w:suppressAutoHyphens/>
        <w:spacing w:after="0" w:line="240" w:lineRule="auto"/>
        <w:ind w:right="14"/>
        <w:jc w:val="center"/>
        <w:rPr>
          <w:rFonts w:eastAsia="NSimSun" w:cs="Lucida Sans"/>
          <w:b/>
          <w:kern w:val="2"/>
          <w:szCs w:val="24"/>
          <w:lang w:eastAsia="zh-CN" w:bidi="hi-IN"/>
        </w:rPr>
      </w:pPr>
    </w:p>
    <w:p w14:paraId="0FDDA8CD" w14:textId="77777777" w:rsidR="00DD0B80" w:rsidRPr="0002517B" w:rsidRDefault="00DD0B80" w:rsidP="00DD0B80">
      <w:pPr>
        <w:widowControl w:val="0"/>
        <w:suppressAutoHyphens/>
        <w:spacing w:after="0" w:line="240" w:lineRule="auto"/>
        <w:ind w:right="14"/>
        <w:jc w:val="center"/>
        <w:rPr>
          <w:rFonts w:ascii="Times New Roman" w:eastAsia="NSimSun" w:hAnsi="Times New Roman" w:cs="Times New Roman"/>
          <w:b/>
          <w:kern w:val="2"/>
          <w:szCs w:val="24"/>
          <w:lang w:eastAsia="zh-CN" w:bidi="hi-IN"/>
        </w:rPr>
      </w:pPr>
      <w:r w:rsidRPr="0002517B">
        <w:rPr>
          <w:rFonts w:ascii="Times New Roman" w:eastAsia="NSimSun" w:hAnsi="Times New Roman" w:cs="Times New Roman"/>
          <w:b/>
          <w:kern w:val="2"/>
          <w:szCs w:val="24"/>
          <w:lang w:eastAsia="zh-CN" w:bidi="hi-IN"/>
        </w:rPr>
        <w:t>§</w:t>
      </w:r>
      <w:r w:rsidRPr="0002517B">
        <w:rPr>
          <w:rFonts w:ascii="Times New Roman" w:eastAsia="NSimSun" w:hAnsi="Times New Roman" w:cs="Times New Roman"/>
          <w:b/>
          <w:spacing w:val="-1"/>
          <w:kern w:val="2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b/>
          <w:kern w:val="2"/>
          <w:szCs w:val="24"/>
          <w:lang w:eastAsia="zh-CN" w:bidi="hi-IN"/>
        </w:rPr>
        <w:t>3</w:t>
      </w:r>
    </w:p>
    <w:p w14:paraId="45A17E10" w14:textId="77777777" w:rsidR="00DD0B80" w:rsidRPr="0002517B" w:rsidRDefault="00DD0B80" w:rsidP="00DD0B80">
      <w:pPr>
        <w:widowControl w:val="0"/>
        <w:suppressAutoHyphens/>
        <w:spacing w:before="40" w:after="0" w:line="240" w:lineRule="auto"/>
        <w:ind w:left="1445" w:right="1461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0251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Wymagania</w:t>
      </w:r>
      <w:r w:rsidRPr="0002517B">
        <w:rPr>
          <w:rFonts w:ascii="Times New Roman" w:eastAsia="NSimSun" w:hAnsi="Times New Roman" w:cs="Times New Roman"/>
          <w:b/>
          <w:spacing w:val="-3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techniczno-informatyczne</w:t>
      </w:r>
    </w:p>
    <w:p w14:paraId="5F6E117D" w14:textId="77777777" w:rsidR="00DD0B80" w:rsidRPr="0002517B" w:rsidRDefault="00DD0B80" w:rsidP="00DD0B80">
      <w:pPr>
        <w:widowControl w:val="0"/>
        <w:spacing w:before="7" w:after="0" w:line="240" w:lineRule="auto"/>
        <w:rPr>
          <w:rFonts w:ascii="Times New Roman" w:eastAsia="Cambria" w:hAnsi="Times New Roman" w:cs="Times New Roman"/>
          <w:b/>
          <w:sz w:val="32"/>
        </w:rPr>
      </w:pPr>
    </w:p>
    <w:p w14:paraId="461B2075" w14:textId="77777777" w:rsidR="00FB4904" w:rsidRPr="0002517B" w:rsidRDefault="00FB4904" w:rsidP="00FB4904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suppressAutoHyphens/>
        <w:spacing w:before="24" w:after="0" w:line="276" w:lineRule="exact"/>
        <w:ind w:left="142" w:hanging="284"/>
        <w:contextualSpacing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shd w:val="clear" w:color="auto" w:fill="FFFFFF"/>
          <w:lang w:eastAsia="zh-CN" w:bidi="hi-IN"/>
          <w14:ligatures w14:val="standard"/>
        </w:rPr>
      </w:pP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  <w14:ligatures w14:val="standard"/>
        </w:rPr>
        <w:t xml:space="preserve">Przyjmujący zamówienie zapewni </w:t>
      </w:r>
      <w:r w:rsidRPr="0002517B">
        <w:rPr>
          <w:rFonts w:ascii="Times New Roman" w:eastAsia="Times New Roman" w:hAnsi="Times New Roman" w:cs="Times New Roman"/>
          <w:sz w:val="24"/>
          <w:szCs w:val="24"/>
          <w:lang w:eastAsia="zh-CN"/>
          <w14:ligatures w14:val="standard"/>
        </w:rPr>
        <w:t>system informatyczny zintegrowany z systemem wykorzystywanym przez Udzielającego zamówienia</w:t>
      </w:r>
      <w:r w:rsidRPr="000251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  <w14:ligatures w14:val="standard"/>
        </w:rPr>
        <w:t xml:space="preserve"> (system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  <w14:ligatures w14:val="standard"/>
        </w:rPr>
        <w:t>Cgm Clininet</w:t>
      </w:r>
      <w:r w:rsidRPr="000251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  <w14:ligatures w14:val="standard"/>
        </w:rPr>
        <w:t xml:space="preserve"> firmy CompuGroupMedical) </w:t>
      </w:r>
      <w:r w:rsidRPr="0002517B">
        <w:rPr>
          <w:rFonts w:ascii="Times New Roman" w:eastAsia="Times New Roman" w:hAnsi="Times New Roman" w:cs="Times New Roman"/>
          <w:sz w:val="24"/>
          <w:szCs w:val="24"/>
          <w:lang w:eastAsia="zh-CN"/>
          <w14:ligatures w14:val="standard"/>
        </w:rPr>
        <w:t xml:space="preserve"> w zakresie wymiany danych obrazowych i opisów badań w  standardzie HL 7 oraz DICOM 3.0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  <w14:ligatures w14:val="standard"/>
        </w:rPr>
        <w:t>, preferowanym modelem komunikacji przy rejestrowaniu zleceń powinien być standard HL7</w:t>
      </w:r>
      <w:r w:rsidRPr="0002517B">
        <w:rPr>
          <w:rFonts w:ascii="Times New Roman" w:eastAsia="Times New Roman" w:hAnsi="Times New Roman" w:cs="Times New Roman"/>
          <w:sz w:val="24"/>
          <w:szCs w:val="24"/>
          <w:lang w:eastAsia="zh-CN"/>
          <w14:ligatures w14:val="standard"/>
        </w:rPr>
        <w:t xml:space="preserve">; Integracja rozumiana tutaj jako bezpośrednie przesyłanie danych obrazowych z poziomu aplikacji Udzielającego zamówienia do systemu Przyjmującego zamówienie wraz z kontrolą poprawności przesyłania oraz zwrotnego odbioru z systemu Przyjmującego zamówienie do systemu RIS Udzielającego zamówienia opisu (wyniku badania).  </w:t>
      </w:r>
      <w:r w:rsidRPr="0002517B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shd w:val="clear" w:color="auto" w:fill="FFFFFF"/>
          <w:lang w:eastAsia="zh-CN" w:bidi="hi-IN"/>
          <w14:ligatures w14:val="standard"/>
        </w:rPr>
        <w:t>Koszty integracji z systemem CGM Udzielającego zamówienie ponosi Przyjmujący zamówienie.</w:t>
      </w:r>
    </w:p>
    <w:p w14:paraId="19B8FF93" w14:textId="77777777" w:rsidR="00FB4904" w:rsidRPr="0002517B" w:rsidRDefault="00FB4904" w:rsidP="00FB4904">
      <w:pPr>
        <w:keepNext/>
        <w:keepLines/>
        <w:widowControl w:val="0"/>
        <w:numPr>
          <w:ilvl w:val="0"/>
          <w:numId w:val="7"/>
        </w:numPr>
        <w:suppressAutoHyphens/>
        <w:spacing w:before="40" w:after="0" w:line="240" w:lineRule="auto"/>
        <w:ind w:left="142" w:hanging="284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2517B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3"/>
          <w:shd w:val="clear" w:color="auto" w:fill="FFFFFF"/>
          <w:lang w:eastAsia="zh-CN" w:bidi="hi-IN"/>
          <w14:ligatures w14:val="standard"/>
        </w:rPr>
        <w:t xml:space="preserve">Oprogramowanie Przyjmującego zamówienie </w:t>
      </w:r>
      <w:r w:rsidRPr="0002517B">
        <w:rPr>
          <w:rFonts w:ascii="Times New Roman" w:eastAsia="SimSun" w:hAnsi="Times New Roman" w:cs="Times New Roman"/>
          <w:kern w:val="2"/>
          <w:sz w:val="24"/>
          <w:szCs w:val="23"/>
          <w:lang w:eastAsia="hi-IN" w:bidi="hi-IN"/>
        </w:rPr>
        <w:t xml:space="preserve">musi spełniać wymogi Rozporządzenia Ministra Zdrowia z dnia 26 czerwca 2020 roku w sprawie szczegółowego zakresu danych zdarzenia medycznego </w:t>
      </w:r>
      <w:r w:rsidRPr="000251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przetwarzanego w systemie informacji oraz sposobu i terminów przekazywania tych danych do Systemu Informacji Medycznej </w:t>
      </w:r>
      <w:r w:rsidRPr="0002517B">
        <w:rPr>
          <w:rFonts w:ascii="Times New Roman" w:eastAsia="SimSun" w:hAnsi="Times New Roman" w:cs="Times New Roman"/>
          <w:kern w:val="2"/>
          <w:sz w:val="24"/>
          <w:szCs w:val="23"/>
          <w:lang w:eastAsia="hi-IN" w:bidi="hi-IN"/>
        </w:rPr>
        <w:t xml:space="preserve">w zakresie zapisów § 2a w brzmieniu: </w:t>
      </w:r>
      <w:r w:rsidRPr="0002517B">
        <w:rPr>
          <w:rFonts w:ascii="Times New Roman" w:eastAsia="SimSun" w:hAnsi="Times New Roman" w:cs="Times New Roman"/>
          <w:i/>
          <w:kern w:val="2"/>
          <w:sz w:val="24"/>
          <w:szCs w:val="23"/>
          <w:lang w:eastAsia="hi-IN" w:bidi="hi-IN"/>
        </w:rPr>
        <w:t>„W przypadku gdy usługodawca zlecił udzielenie świadczenia zdrowotnego lub zrealizowanie istotnej procedury medycznej podwykonawcy, podwykonawca przekazuje do SIM dane dotyczące udzielonego przez niego świadczenia zdrowotnego lub zrealizowanej istotnej procedury medycznej, o których mowa w § 2 i § 3–5, a także dane dotyczące usługodawcy, który zlecił ich wykonanie, o których mowa w § 2 ust. 1 pkt 1 i 4, oraz identyfikator umowy, w ramach której udzielono świadczenia opieki zdrowotnej lub zrealizowano istotną procedurę medyczną, o którym mowa w § 2 ust. 1 pkt 7 lit. f, jeżeli dotyczy”.</w:t>
      </w:r>
    </w:p>
    <w:p w14:paraId="6931606C" w14:textId="77777777" w:rsidR="00FB4904" w:rsidRPr="0002517B" w:rsidRDefault="00FB4904" w:rsidP="00FB490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2517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Oznacza to, że </w:t>
      </w:r>
      <w:r w:rsidRPr="0002517B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shd w:val="clear" w:color="auto" w:fill="FFFFFF"/>
          <w:lang w:eastAsia="zh-CN" w:bidi="hi-IN"/>
          <w14:ligatures w14:val="standard"/>
        </w:rPr>
        <w:t>Przyjmujący zamówienie</w:t>
      </w:r>
      <w:r w:rsidRPr="0002517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musi</w:t>
      </w:r>
      <w:r w:rsidRPr="0002517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posiadać własne repozytorium EDM i być zintegrowany z platformą P1.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Preferowane</w:t>
      </w:r>
      <w:r w:rsidRPr="0002517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jest </w:t>
      </w:r>
      <w:r w:rsidRPr="0002517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wykorzystania repozytorium EDM Szpitala Powiatowego w Bartoszycach po uprzednim uzgodnieniu warunków takiego rozwiązania z firmą CGM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lub zaproponowanie własnego modelu wysyłania danych do platformy P1</w:t>
      </w:r>
      <w:r w:rsidRPr="0002517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 Koszty takiej integracji pokrywa Przyjmujący zamówienie.</w:t>
      </w:r>
    </w:p>
    <w:p w14:paraId="264D0E04" w14:textId="77777777" w:rsidR="00FB4904" w:rsidRPr="0002517B" w:rsidRDefault="00FB4904" w:rsidP="00FB4904">
      <w:pPr>
        <w:widowControl w:val="0"/>
        <w:numPr>
          <w:ilvl w:val="0"/>
          <w:numId w:val="7"/>
        </w:numPr>
        <w:tabs>
          <w:tab w:val="left" w:pos="142"/>
        </w:tabs>
        <w:suppressAutoHyphens/>
        <w:spacing w:before="1" w:after="0" w:line="276" w:lineRule="auto"/>
        <w:ind w:left="284" w:right="113" w:hanging="284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Przyjmujący zamówienie zobowiązuje się do skonfigurowania bezpiecznego szyfrowanego połączenia VPN bazującego o technologię SSL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dodatkowym atutem byłoby wyznaczenie VPN na dwóch adresach publicznych Udzielającego zamówienie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751F6FD0" w14:textId="77777777" w:rsidR="00FB4904" w:rsidRDefault="00FB4904" w:rsidP="00FB4904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before="39" w:after="0" w:line="240" w:lineRule="auto"/>
        <w:ind w:left="142" w:hanging="142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Przyjmujący zamówienie zobowiązany jest do utrzymania sprawności dostarczonego systemu teleradiologii </w:t>
      </w:r>
      <w:r w:rsidRPr="0002517B">
        <w:rPr>
          <w:rFonts w:ascii="Times New Roman" w:eastAsia="NSimSun" w:hAnsi="Times New Roman" w:cs="Times New Roman"/>
          <w:spacing w:val="-46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przez cały okres związania umową. Zapewnienie prawidłowego w</w:t>
      </w:r>
      <w:r w:rsidRPr="0002517B">
        <w:rPr>
          <w:rFonts w:ascii="Times New Roman" w:eastAsia="NSimSun" w:hAnsi="Times New Roman" w:cs="Times New Roman"/>
          <w:spacing w:val="84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szczególności  </w:t>
      </w:r>
      <w:r w:rsidRPr="0002517B">
        <w:rPr>
          <w:rFonts w:ascii="Times New Roman" w:eastAsia="NSimSun" w:hAnsi="Times New Roman" w:cs="Times New Roman"/>
          <w:spacing w:val="35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ich  </w:t>
      </w:r>
      <w:r w:rsidRPr="0002517B">
        <w:rPr>
          <w:rFonts w:ascii="Times New Roman" w:eastAsia="NSimSun" w:hAnsi="Times New Roman" w:cs="Times New Roman"/>
          <w:spacing w:val="38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właściwego  </w:t>
      </w:r>
      <w:r w:rsidRPr="0002517B">
        <w:rPr>
          <w:rFonts w:ascii="Times New Roman" w:eastAsia="NSimSun" w:hAnsi="Times New Roman" w:cs="Times New Roman"/>
          <w:spacing w:val="35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współdziałania  </w:t>
      </w:r>
      <w:r w:rsidRPr="0002517B">
        <w:rPr>
          <w:rFonts w:ascii="Times New Roman" w:eastAsia="NSimSun" w:hAnsi="Times New Roman" w:cs="Times New Roman"/>
          <w:spacing w:val="4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 </w:t>
      </w:r>
      <w:r w:rsidRPr="0002517B">
        <w:rPr>
          <w:rFonts w:ascii="Times New Roman" w:eastAsia="NSimSun" w:hAnsi="Times New Roman" w:cs="Times New Roman"/>
          <w:spacing w:val="35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urządzeniami  </w:t>
      </w:r>
      <w:r w:rsidRPr="0002517B">
        <w:rPr>
          <w:rFonts w:ascii="Times New Roman" w:eastAsia="NSimSun" w:hAnsi="Times New Roman" w:cs="Times New Roman"/>
          <w:spacing w:val="36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będącymi</w:t>
      </w:r>
      <w:r w:rsidRPr="0002517B">
        <w:rPr>
          <w:rFonts w:ascii="Times New Roman" w:eastAsia="NSimSun" w:hAnsi="Times New Roman" w:cs="Times New Roman"/>
          <w:spacing w:val="-47"/>
          <w:kern w:val="2"/>
          <w:sz w:val="24"/>
          <w:szCs w:val="24"/>
          <w:lang w:eastAsia="zh-CN" w:bidi="hi-IN"/>
        </w:rPr>
        <w:t xml:space="preserve"> 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posiadaniu Udzielającego Zamówienia, leży po</w:t>
      </w:r>
      <w:r w:rsidRPr="0002517B">
        <w:rPr>
          <w:rFonts w:ascii="Times New Roman" w:eastAsia="NSimSun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stronie</w:t>
      </w:r>
      <w:r w:rsidRPr="0002517B">
        <w:rPr>
          <w:rFonts w:ascii="Times New Roman" w:eastAsia="NSimSun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Przyjmującego zamówienie.</w:t>
      </w:r>
      <w:r w:rsidRPr="0002517B">
        <w:rPr>
          <w:rFonts w:ascii="Times New Roman" w:eastAsia="NSimSun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Przyjmujący zamówienie</w:t>
      </w:r>
      <w:r w:rsidRPr="0002517B">
        <w:rPr>
          <w:rFonts w:ascii="Times New Roman" w:eastAsia="NSimSun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zobowiązany</w:t>
      </w:r>
      <w:r w:rsidRPr="0002517B">
        <w:rPr>
          <w:rFonts w:ascii="Times New Roman" w:eastAsia="NSimSun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jest</w:t>
      </w:r>
      <w:r w:rsidRPr="0002517B">
        <w:rPr>
          <w:rFonts w:ascii="Times New Roman" w:eastAsia="NSimSun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</w:t>
      </w:r>
      <w:r w:rsidRPr="0002517B">
        <w:rPr>
          <w:rFonts w:ascii="Times New Roman" w:eastAsia="NSimSun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informowania</w:t>
      </w:r>
      <w:r w:rsidRPr="0002517B">
        <w:rPr>
          <w:rFonts w:ascii="Times New Roman" w:eastAsia="NSimSun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</w:t>
      </w:r>
      <w:r w:rsidRPr="0002517B">
        <w:rPr>
          <w:rFonts w:ascii="Times New Roman" w:eastAsia="NSimSun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tygodniowym</w:t>
      </w:r>
      <w:r w:rsidRPr="0002517B">
        <w:rPr>
          <w:rFonts w:ascii="Times New Roman" w:eastAsia="NSimSun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wyprzedzeniem o</w:t>
      </w:r>
      <w:r w:rsidRPr="0002517B">
        <w:rPr>
          <w:rFonts w:ascii="Times New Roman" w:eastAsia="NSimSun" w:hAnsi="Times New Roman" w:cs="Times New Roman"/>
          <w:spacing w:val="-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planowanych pracach</w:t>
      </w:r>
      <w:r w:rsidRPr="0002517B">
        <w:rPr>
          <w:rFonts w:ascii="Times New Roman" w:eastAsia="NSimSun" w:hAnsi="Times New Roman" w:cs="Times New Roman"/>
          <w:spacing w:val="-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serwisowych.</w:t>
      </w:r>
    </w:p>
    <w:p w14:paraId="52117FE3" w14:textId="77777777" w:rsidR="00FB4904" w:rsidRPr="003436FE" w:rsidRDefault="00FB4904" w:rsidP="00FB4904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before="39" w:after="0" w:line="240" w:lineRule="auto"/>
        <w:ind w:left="142" w:hanging="142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436F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Przyjmujący zamówienie zobowiązuje się do przeprowadzania szkolenia personelu szpitalnego w obrębie funkcjonowania aplikacji autorskich, które miałyby działać bezpośrednio ze zintegrowanym systemem szpitalnym.</w:t>
      </w:r>
    </w:p>
    <w:p w14:paraId="04641517" w14:textId="77777777" w:rsidR="00FB4904" w:rsidRPr="003436FE" w:rsidRDefault="00FB4904" w:rsidP="00FB4904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before="39" w:after="0" w:line="240" w:lineRule="auto"/>
        <w:ind w:left="142" w:hanging="142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436F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Przyjmujący zamówienie przy tworzeniu integracji musi wprowadzić redundantne działanie takiego systemu w celu zminimalizowania czasu oczekiwania na wpływanie nowych badań w przypadku jakiejś awarii.</w:t>
      </w:r>
    </w:p>
    <w:p w14:paraId="0E89BCDE" w14:textId="77777777" w:rsidR="00FB4904" w:rsidRDefault="00FB4904" w:rsidP="00FB4904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before="39" w:after="0" w:line="240" w:lineRule="auto"/>
        <w:ind w:left="142" w:hanging="142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436F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Przyjmujący zamówienie powinien zintegrować środowisko w taki sposób, żeby mieć wgląd w poprzednie dane pacjenta, w przypadku problemów z wglądem do poprzednich badań pacjentów Przyjmujący zamówienie musi określić sposób komunikacji w jakiej formie wymiana danych miałaby się odbywać. </w:t>
      </w:r>
    </w:p>
    <w:p w14:paraId="2DF85462" w14:textId="6093F829" w:rsidR="008A1A79" w:rsidRPr="008A1A79" w:rsidRDefault="008A1A79" w:rsidP="008A1A79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A1A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Przyjmujący zamówienie umożliwi dostęp do raportu przesłanych i opisanych badań z szczegółami dotyczącymi: jakiego zakresu dat dotyczy raport, który lekarz opisywał badanie,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A1A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jak się nazywa badanie, jakiej kategorii jest to badanie: </w:t>
      </w:r>
      <w:r w:rsidRPr="008A1A7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Planowe,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A1A79">
        <w:rPr>
          <w:rFonts w:ascii="Times New Roman" w:eastAsia="Times New Roman" w:hAnsi="Times New Roman" w:cs="Times New Roman"/>
          <w:sz w:val="24"/>
        </w:rPr>
        <w:t>Pilne, Na ratunek, Na ratunek tromboliza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8A1A7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Onkologiczne.</w:t>
      </w:r>
    </w:p>
    <w:p w14:paraId="372606C6" w14:textId="77777777" w:rsidR="008A1A79" w:rsidRPr="003436FE" w:rsidRDefault="008A1A79" w:rsidP="008A1A79">
      <w:pPr>
        <w:widowControl w:val="0"/>
        <w:tabs>
          <w:tab w:val="left" w:pos="284"/>
        </w:tabs>
        <w:suppressAutoHyphens/>
        <w:spacing w:before="39" w:after="0" w:line="240" w:lineRule="auto"/>
        <w:ind w:left="142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07E1E709" w14:textId="77777777" w:rsidR="00DD0B80" w:rsidRDefault="00DD0B80" w:rsidP="00FB4904">
      <w:pPr>
        <w:widowControl w:val="0"/>
        <w:suppressAutoHyphens/>
        <w:spacing w:before="62" w:after="0" w:line="276" w:lineRule="exact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</w:pPr>
    </w:p>
    <w:p w14:paraId="0068EE62" w14:textId="77777777" w:rsidR="00DD0B80" w:rsidRDefault="00DD0B80" w:rsidP="00DD0B80">
      <w:pPr>
        <w:widowControl w:val="0"/>
        <w:suppressAutoHyphens/>
        <w:spacing w:before="62" w:after="0" w:line="276" w:lineRule="exact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</w:pPr>
    </w:p>
    <w:p w14:paraId="548DDC39" w14:textId="77777777" w:rsidR="00DD0B80" w:rsidRPr="0002517B" w:rsidRDefault="00DD0B80" w:rsidP="00DD0B80">
      <w:pPr>
        <w:widowControl w:val="0"/>
        <w:suppressAutoHyphens/>
        <w:spacing w:before="62" w:after="0" w:line="276" w:lineRule="exact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§4</w:t>
      </w:r>
    </w:p>
    <w:p w14:paraId="61466081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Obowiązki Udzielającego zamówienie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</w:p>
    <w:p w14:paraId="63F12F5F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1.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Udzielający zamówienie zobowiązuje się do przeprowadzania badań na sprzęcie medycznym z zachowaniem najwyższej staranności, przez personel posiadający odpowiednie kwalifikacje.</w:t>
      </w:r>
    </w:p>
    <w:p w14:paraId="36B328AD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2. Udzielający zamówienie zobowiązuje się do:</w:t>
      </w:r>
    </w:p>
    <w:p w14:paraId="122C5489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a) urządzenia i utrzymania na własny koszt połączenia teleinformatycznego o przepustowości w kierunku wychodzącym nie mniejszym niż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1 mbps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do przekazywania danych pomiędzy Stronami.</w:t>
      </w:r>
    </w:p>
    <w:p w14:paraId="49B3BD86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b) obsługi sprzętu i Platformy przez przeszkolony personel,</w:t>
      </w:r>
    </w:p>
    <w:p w14:paraId="0F7A8889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c) prowadzenia dokumentacji medycznej na zasadach określonych w przepisach prawa,</w:t>
      </w:r>
    </w:p>
    <w:p w14:paraId="6AD4B4DA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d) archiwizacji obrazów badań,</w:t>
      </w:r>
    </w:p>
    <w:p w14:paraId="7D2AFB2A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e) załączania skierowania na badanie diagnostyczne będącego podstawą do wykonania opisu badania do przesyłanego badania.</w:t>
      </w:r>
    </w:p>
    <w:p w14:paraId="74F270B7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3. Serwis i naprawy urządzeń sieciowych do przesyłania danych, o którym mowa w ust. 2 będzie wykonywał na swój koszt Udzielający zamówienie.</w:t>
      </w:r>
    </w:p>
    <w:p w14:paraId="13DB236E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4. Przyjmujący zamówienie ma prawo do udzielania wskazówek dotyczących technik wykonywanych badań, technikom radiologii i średniemu personelowi medycznemu zatrudnionym u Udzielającego zamówienie w celu usprawnienia porozumiewania się wyłącznie w aspekcie wykonywania przedmiotu niniejszej Umowy lub Udzielający zamówienie  zadeklaruje osobę, która będzie pełniła rolę Koordynatora w razie problemów między personelem Udzielającego zamówienie  a Przyjmującym zamówienie.</w:t>
      </w:r>
    </w:p>
    <w:p w14:paraId="58EAEBAE" w14:textId="77777777" w:rsidR="00DD0B80" w:rsidRPr="0002517B" w:rsidRDefault="00DD0B80" w:rsidP="00DD0B80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eastAsia="NSimSun" w:cs="Lucida Sans"/>
          <w:kern w:val="2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5. </w:t>
      </w:r>
      <w:r w:rsidRPr="0002517B">
        <w:rPr>
          <w:rFonts w:ascii="Times New Roman" w:eastAsia="Times New Roman" w:hAnsi="Times New Roman" w:cs="Times New Roman"/>
          <w:color w:val="000000"/>
          <w:spacing w:val="3"/>
          <w:kern w:val="2"/>
          <w:sz w:val="24"/>
          <w:szCs w:val="24"/>
          <w:lang w:eastAsia="zh-CN" w:bidi="hi-IN"/>
        </w:rPr>
        <w:t xml:space="preserve">Do reprezentowania Udzielającego zamówienie w zakresie prawidłowego realizowania zapisów niniejszej umowy oraz do sprawowania nadzoru nad </w:t>
      </w:r>
      <w:r w:rsidRPr="0002517B">
        <w:rPr>
          <w:rFonts w:ascii="Times New Roman" w:eastAsia="Times New Roman" w:hAnsi="Times New Roman" w:cs="Times New Roman"/>
          <w:color w:val="000000"/>
          <w:spacing w:val="-6"/>
          <w:kern w:val="2"/>
          <w:sz w:val="24"/>
          <w:szCs w:val="24"/>
          <w:lang w:eastAsia="zh-CN" w:bidi="hi-IN"/>
        </w:rPr>
        <w:t xml:space="preserve">prawidłowym wykonaniem umowy upoważniony jest </w:t>
      </w:r>
      <w:r w:rsidRPr="0002517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Koordynator Działu Diagnostyki Obrazowej.</w:t>
      </w:r>
    </w:p>
    <w:p w14:paraId="47605F4E" w14:textId="77777777" w:rsidR="00DD0B80" w:rsidRPr="0002517B" w:rsidRDefault="00DD0B80" w:rsidP="00DD0B80">
      <w:pPr>
        <w:widowControl w:val="0"/>
        <w:suppressAutoHyphens/>
        <w:spacing w:before="62" w:after="0" w:line="276" w:lineRule="exact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§5</w:t>
      </w:r>
    </w:p>
    <w:p w14:paraId="57351F28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lastRenderedPageBreak/>
        <w:t>Hosting</w:t>
      </w:r>
    </w:p>
    <w:p w14:paraId="2BF929FC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1.W ramach niniejszej Umowy Przyjmujący zamówienie zobowiązuje się przez okres trwania Umowy do:</w:t>
      </w:r>
    </w:p>
    <w:p w14:paraId="10CC63F8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a) umieszczenia na serwerze bazy danych, informacji zawierających dokumentację wykonanych Usług w postaci następujących danych: skierowanie na badanie, zlecenie wykonania badania, obraz badania, opis badania z danymi osoby sporządzającej,</w:t>
      </w:r>
    </w:p>
    <w:p w14:paraId="0C23D625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b) świadczenia usług bieżącej administracji serwera polegających w szczególności na zainstalowaniu na nim oprogramowania niezbędnego do korzystania z ww. bazy danych.</w:t>
      </w:r>
    </w:p>
    <w:p w14:paraId="55DB13FE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2. Przyjmujący zamówienie zobowiązuje się, że po wygaśnięciu Umowy usunie z jakichkolwiek nośników informacji wszelkie dane stanowiące tajemnicę Udzielającego zamówienie  a w szczególności dane osobowe zawarte w bazach danych osobowych Udzielającego zamówienie , przetwarzane przez Przyjmującego zamówienie w ramach Umowy, z wyjątkiem tych stanowiących dokumentację medyczną prowadzoną przez Przyjmującego zamówienie z zgodnie z obowiązującymi przepisami prawa.</w:t>
      </w:r>
    </w:p>
    <w:p w14:paraId="509AED36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3. Na żądanie Udzielającego zamówienie  zgłoszone Przyjmującemu zamówienie w formie pisemnej pod rygorem nieważności w terminie 30 dni przed zakończeniem obowiązywania Umowy lub w terminie 30 dni od rozwiązania Umowy bez wypowiedzenia albo odstąpienia od Umowy, Przyjmujący zamówienie dokona zgrania bazy danych, o której mowa w ust. 1 na dyski twarde o pojemności od 1 TB do 2 TB dostarczone przez Udzielającego zamówienie .</w:t>
      </w:r>
    </w:p>
    <w:p w14:paraId="628B06B5" w14:textId="77777777" w:rsidR="00DD0B80" w:rsidRPr="0002517B" w:rsidRDefault="00DD0B80" w:rsidP="00DD0B80">
      <w:pPr>
        <w:widowControl w:val="0"/>
        <w:tabs>
          <w:tab w:val="left" w:pos="1018"/>
        </w:tabs>
        <w:suppressAutoHyphens/>
        <w:spacing w:after="0" w:line="276" w:lineRule="exact"/>
        <w:ind w:left="1018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</w:p>
    <w:p w14:paraId="0A8D42A5" w14:textId="77777777" w:rsidR="00DD0B80" w:rsidRPr="0002517B" w:rsidRDefault="00DD0B80" w:rsidP="00DD0B80">
      <w:pPr>
        <w:widowControl w:val="0"/>
        <w:suppressAutoHyphens/>
        <w:spacing w:before="62" w:after="0" w:line="276" w:lineRule="exact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§6</w:t>
      </w:r>
    </w:p>
    <w:p w14:paraId="68427534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403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ab/>
        <w:t>Ubezpieczenie od odpowiedzialności cywilnej</w:t>
      </w:r>
    </w:p>
    <w:p w14:paraId="58972DBF" w14:textId="77777777" w:rsidR="00DD0B80" w:rsidRPr="0002517B" w:rsidRDefault="00DD0B80" w:rsidP="00DD0B80">
      <w:pPr>
        <w:widowControl w:val="0"/>
        <w:tabs>
          <w:tab w:val="left" w:pos="9072"/>
        </w:tabs>
        <w:suppressAutoHyphens/>
        <w:spacing w:after="0" w:line="276" w:lineRule="exact"/>
        <w:ind w:right="11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1.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Strony oświadczają, że posiadają wymagane prawem ubezpieczenie działalności zawodowej od odpowiedzialności cywilnej w zakresie na co najmniej minimalną sumę gwarancyjną wynikającą z przepisów prawa. Kopie polis Stron stanowi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Załącznik Nr 3</w:t>
      </w:r>
    </w:p>
    <w:p w14:paraId="3AC2DAC5" w14:textId="77777777" w:rsidR="00DD0B80" w:rsidRPr="0002517B" w:rsidRDefault="00DD0B80" w:rsidP="00DD0B80">
      <w:pPr>
        <w:widowControl w:val="0"/>
        <w:tabs>
          <w:tab w:val="left" w:pos="9072"/>
        </w:tabs>
        <w:suppressAutoHyphens/>
        <w:spacing w:after="0" w:line="276" w:lineRule="exact"/>
        <w:ind w:right="11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2. Strony są obowiązane utrzymywać wskazane wyżej ubezpieczenie przez cały okres obowiązywania Umowy.</w:t>
      </w:r>
    </w:p>
    <w:p w14:paraId="604F7DFF" w14:textId="77777777" w:rsidR="00DD0B80" w:rsidRPr="0002517B" w:rsidRDefault="00DD0B80" w:rsidP="00DD0B80">
      <w:pPr>
        <w:widowControl w:val="0"/>
        <w:tabs>
          <w:tab w:val="center" w:pos="4730"/>
          <w:tab w:val="left" w:pos="5779"/>
        </w:tabs>
        <w:suppressAutoHyphens/>
        <w:spacing w:before="24" w:after="0" w:line="276" w:lineRule="exact"/>
        <w:ind w:left="389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14:paraId="64A195F2" w14:textId="77777777" w:rsidR="00DD0B80" w:rsidRPr="0002517B" w:rsidRDefault="00DD0B80" w:rsidP="00DD0B80">
      <w:pPr>
        <w:widowControl w:val="0"/>
        <w:tabs>
          <w:tab w:val="left" w:pos="4536"/>
        </w:tabs>
        <w:suppressAutoHyphens/>
        <w:spacing w:before="62" w:after="0" w:line="276" w:lineRule="exact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§7</w:t>
      </w:r>
    </w:p>
    <w:p w14:paraId="26025DDA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-29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Poufność</w:t>
      </w:r>
    </w:p>
    <w:p w14:paraId="43D72E1D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-29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1.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W czasie obowiązywania Umowy jak również po jej wykonaniu lub rozwiązaniu Strony zobowiązują się zachować poufność i nie ujawniać bez uprzedniej pisemnej zgody drugiej Strony pod rygorem nieważności treści Umowy oraz wszelkich informacji dotyczących drugiej Strony uzyskanych przy realizacji Umowy, z wyjątkiem sytuacji, gdy jest to wymagane bezwzględnie obowiązującymi przepisami prawa.</w:t>
      </w:r>
    </w:p>
    <w:p w14:paraId="3110F809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-29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2. Informacje wskazane w ust. 1 powyżej będą traktowane jako w pełni poufne i stanowiące tajemnicę Strony w rozumieniu art. 11 ustawy z dnia 16 kwietnia 1993 r. o zwalczaniu nieuczciwej konkurencji.</w:t>
      </w:r>
    </w:p>
    <w:p w14:paraId="73084184" w14:textId="77777777" w:rsidR="00DD0B80" w:rsidRPr="0002517B" w:rsidRDefault="00DD0B80" w:rsidP="00DD0B80">
      <w:pPr>
        <w:widowControl w:val="0"/>
        <w:tabs>
          <w:tab w:val="left" w:pos="8931"/>
        </w:tabs>
        <w:suppressAutoHyphens/>
        <w:spacing w:after="0" w:line="276" w:lineRule="exact"/>
        <w:ind w:right="-29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3. Strony zobowiązują się, że podejmą wszelkie działania niezbędne w celu zachowania poufności informacji wymienionych w ust. 1 powyżej, w szczególności poinformuje swoich pracowników, osoby wykonujące na jej rzecz świadczenia na podstawie umów o cywilnoprawnym charakterze, lub wszelkie inne podmioty, które będą na rzecz Przyjmującego zamówienie wykonywać jakiekolwiek działania związane z niniejszą Umową, o obowiązku zachowania poufności w stosunku do informacji wskazanych w ust.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lastRenderedPageBreak/>
        <w:t>1 powyżej, a także o tym, iż jakiekolwiek ujawnienie, upublicznienie lub wykorzystanie wskazanych informacji niezgodne z ust. 1 powyżej stanowić będzie naruszenie art. 11 ustawy z dnia 16 kwietnia 1993 r. o zwalczaniu nieuczciwej konkurencji i będzie podlegać odpowiedzialności karnej na podstawie art. 23 tej ustawy.</w:t>
      </w:r>
    </w:p>
    <w:p w14:paraId="1EC65366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ind w:right="-29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</w:p>
    <w:p w14:paraId="397A4001" w14:textId="77777777" w:rsidR="00DD0B80" w:rsidRPr="0002517B" w:rsidRDefault="00DD0B80" w:rsidP="00DD0B80">
      <w:pPr>
        <w:widowControl w:val="0"/>
        <w:suppressAutoHyphens/>
        <w:spacing w:before="10" w:after="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§8</w:t>
      </w:r>
    </w:p>
    <w:p w14:paraId="21F638F0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182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Dane osobowe </w:t>
      </w:r>
    </w:p>
    <w:p w14:paraId="7DF3091B" w14:textId="77777777" w:rsidR="00DD0B80" w:rsidRPr="0002517B" w:rsidRDefault="00DD0B80" w:rsidP="00DD0B8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51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 celu prawidłowego wykonania przez Strony obowiązków wynikających z niniejszej umowy i wyłącznie w zakresie niezbędnym do jej wykonania Strony będąc Administratorem Danych osobowych (ADO)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(Dz.U.UE.L.2016.119.1; - dalej RODO, powierzają sobie wzajemnie przetwarzanie danych osobowych - danych zwykłych i danych szczególnych kategorii w zakresie adaptowania, modyfikowania, pobierania, ujawniania, udostępniania przesyłania, zbierania, przeglądania, wykorzystywania, utrwalania, organizowania, porządkowania, ograniczenia, dopasowywania, łączenia, ochrony, przechowywania, rozpowszechniania, zmieniania, usuwania, niszczenia w zakresie niezbędnym do należytego wykonania umowy, w szczególności: imię, nazwisko, dane adresowe, PESEL, numer telefonu, adres email, danych biometrycznych, dokumentacji medycznej pacjentów.</w:t>
      </w:r>
    </w:p>
    <w:p w14:paraId="6FB13A4E" w14:textId="77777777" w:rsidR="00DD0B80" w:rsidRPr="0002517B" w:rsidRDefault="00DD0B80" w:rsidP="00DD0B8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51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2.Wykonywanie przez Strony operacji przetwarzania danych w zakresie lub celu przekraczającym zakres i cele opisane powyżej wymaga każdorazowej pisemnej zgody drugiej Strony.</w:t>
      </w:r>
    </w:p>
    <w:p w14:paraId="7D16B8F2" w14:textId="77777777" w:rsidR="00DD0B80" w:rsidRPr="0002517B" w:rsidRDefault="00DD0B80" w:rsidP="00DD0B8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BC20A6E" w14:textId="77777777" w:rsidR="00DD0B80" w:rsidRPr="0002517B" w:rsidRDefault="00DD0B80" w:rsidP="00DD0B8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E171B2B" w14:textId="77777777" w:rsidR="00DD0B80" w:rsidRPr="0002517B" w:rsidRDefault="00DD0B80" w:rsidP="00DD0B80">
      <w:pPr>
        <w:widowControl w:val="0"/>
        <w:suppressAutoHyphens/>
        <w:spacing w:before="10" w:after="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§9</w:t>
      </w:r>
    </w:p>
    <w:p w14:paraId="277A082E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182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Dokumentacja medyczna</w:t>
      </w:r>
    </w:p>
    <w:p w14:paraId="0F989219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182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14:paraId="6B298433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1.Przyjmujący zamówienie zobowiązuje się do prowadzenia dokumentacji medycznej w zakresie opisów badań pacjentów w sposób określony w ustawie z dnia 6 listopada 2008 r. o prawach pacjenta i Rzeczniku Praw Pacjenta i w rozporządzeniu Ministra Zdrowia z dnia 6 kwietnia 2020 r. w sprawie rodzajów, zakresu i wzorów dokumentacji medycznej oraz sposobu jej przetwarzania.</w:t>
      </w:r>
    </w:p>
    <w:p w14:paraId="32C17E6E" w14:textId="77777777" w:rsidR="00DD0B80" w:rsidRPr="0002517B" w:rsidRDefault="00DD0B80" w:rsidP="00DD0B80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2. Strony oświadczają, że dokumentacja medyczna sporządzana w ramach niniejszej Umowy, w tym wszelkie dane, podlegają ochronie zgodnie z treścią przepisów w sprawie zasad prowadzenia i rodzajów dokumentacji medycznej oraz ustawą o ochronie danych osobowych. Strony oświadczają, że zarówno dokumentacja, jak i dane będą podlegały wszelkim rygorom, co do zasad ich przechowywania i w szczególności rygorów ich udostępniania.</w:t>
      </w:r>
    </w:p>
    <w:p w14:paraId="441C1D00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182"/>
        <w:jc w:val="both"/>
        <w:rPr>
          <w:rFonts w:eastAsia="NSimSun" w:cs="Lucida Sans"/>
          <w:kern w:val="2"/>
          <w:szCs w:val="24"/>
          <w:lang w:eastAsia="zh-CN" w:bidi="hi-IN"/>
        </w:rPr>
      </w:pPr>
    </w:p>
    <w:p w14:paraId="05915714" w14:textId="77777777" w:rsidR="00DD0B80" w:rsidRPr="0002517B" w:rsidRDefault="00DD0B80" w:rsidP="00DD0B80">
      <w:pPr>
        <w:widowControl w:val="0"/>
        <w:suppressAutoHyphens/>
        <w:spacing w:before="10" w:after="0" w:line="276" w:lineRule="exact"/>
        <w:ind w:left="360"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</w:p>
    <w:p w14:paraId="33C65815" w14:textId="77777777" w:rsidR="00DD0B80" w:rsidRPr="0002517B" w:rsidRDefault="00DD0B80" w:rsidP="00DD0B80">
      <w:pPr>
        <w:widowControl w:val="0"/>
        <w:suppressAutoHyphens/>
        <w:spacing w:before="10" w:after="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§10</w:t>
      </w:r>
    </w:p>
    <w:p w14:paraId="5B2DF1D9" w14:textId="77777777" w:rsidR="00DD0B80" w:rsidRPr="0002517B" w:rsidRDefault="00DD0B80" w:rsidP="00DD0B80">
      <w:pPr>
        <w:widowControl w:val="0"/>
        <w:suppressAutoHyphens/>
        <w:spacing w:before="10" w:after="0" w:line="276" w:lineRule="exact"/>
        <w:ind w:right="187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1</w:t>
      </w: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 xml:space="preserve">.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W czasie realizacji Umowy Przyjmujący zamówienie nie ponosi odpowiedzialności za pomieszczenia i sprzęt medyczny, przy pomocy którego Udzielający zamówienie  wykonuje świadczenia zdrowotne.</w:t>
      </w:r>
    </w:p>
    <w:p w14:paraId="0CA3F1F8" w14:textId="77777777" w:rsidR="00DD0B80" w:rsidRPr="0002517B" w:rsidRDefault="00DD0B80" w:rsidP="00DD0B80">
      <w:pPr>
        <w:widowControl w:val="0"/>
        <w:suppressAutoHyphens/>
        <w:spacing w:before="10" w:after="0" w:line="276" w:lineRule="exact"/>
        <w:ind w:right="187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lastRenderedPageBreak/>
        <w:t>2. Przyjmujący zamówienie nie ponosi odpowiedzialności za nieopisanie badania w systemie teleradiologii, w przypadku:</w:t>
      </w:r>
    </w:p>
    <w:p w14:paraId="08866C4C" w14:textId="77777777" w:rsidR="00DD0B80" w:rsidRPr="0002517B" w:rsidRDefault="00DD0B80" w:rsidP="00DD0B80">
      <w:pPr>
        <w:widowControl w:val="0"/>
        <w:suppressAutoHyphens/>
        <w:spacing w:before="10" w:after="0" w:line="276" w:lineRule="exact"/>
        <w:ind w:right="187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a) awarii łączy internetowych, z przyczyn nie stojących po stronie Przyjmującego zamówienie,</w:t>
      </w:r>
    </w:p>
    <w:p w14:paraId="27F551BD" w14:textId="77777777" w:rsidR="00DD0B80" w:rsidRPr="0002517B" w:rsidRDefault="00DD0B80" w:rsidP="00DD0B80">
      <w:pPr>
        <w:widowControl w:val="0"/>
        <w:suppressAutoHyphens/>
        <w:spacing w:before="10" w:after="0" w:line="276" w:lineRule="exact"/>
        <w:ind w:right="187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b) nieprzesłania obrazu badania na Platformę przez personel Udzielającego zamówienie  lub przesłania obrazu w nieprawidłowy sposób uniemożliwiający dokonanie opisu, pod warunkiem niezwłocznego zawiadomienia Udzielającego zamówienie  o nieprawidłowym sposobie przesłania obrazu uniemożliwiającym dokonanie opisu.</w:t>
      </w:r>
    </w:p>
    <w:p w14:paraId="094D86FF" w14:textId="77777777" w:rsidR="00DD0B80" w:rsidRPr="0002517B" w:rsidRDefault="00DD0B80" w:rsidP="00DD0B80">
      <w:pPr>
        <w:widowControl w:val="0"/>
        <w:suppressAutoHyphens/>
        <w:spacing w:before="10" w:after="0" w:line="276" w:lineRule="exact"/>
        <w:ind w:right="187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c) przesłania obrazu złej jakości, uniemożliwiającej dokonanie opisu.</w:t>
      </w:r>
    </w:p>
    <w:p w14:paraId="7E40951D" w14:textId="77777777" w:rsidR="00DD0B80" w:rsidRPr="0002517B" w:rsidRDefault="00DD0B80" w:rsidP="00DD0B80">
      <w:pPr>
        <w:widowControl w:val="0"/>
        <w:suppressAutoHyphens/>
        <w:spacing w:before="10" w:after="0" w:line="276" w:lineRule="exact"/>
        <w:ind w:right="187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3.Strony mogą zwolnić się od odpowiedzialności z tytułu niewykonania lub nienależytego wykonania niniejszej Umowy, w razie gdy to niewykonanie lub nienależyte wykonanie jest następstwem siły wyższej. Zdarzeniami siły wyższej w rozumieniu niniejszej Umowy są w szczególności: strajk generalny, walki wewnętrzne w kraju, blokada portów lub innych powszechnie używanych miejsc wjazdowych lub wyjazdowych, trzęsienie ziemi, powodzie, epidemia i inne zdarzenia elementarnych sił przyrody, których strony nie mogą przezwyciężyć, a których ponadto nie przewidziały i nie mogły przewidzieć i które są zewnętrzne w stosunku do ich samych i ich działalności.</w:t>
      </w:r>
    </w:p>
    <w:p w14:paraId="0EA56762" w14:textId="77777777" w:rsidR="00DD0B80" w:rsidRPr="0002517B" w:rsidRDefault="00DD0B80" w:rsidP="00DD0B8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A7BD92A" w14:textId="77777777" w:rsidR="00DD0B80" w:rsidRDefault="00DD0B80" w:rsidP="00DD0B80">
      <w:pPr>
        <w:widowControl w:val="0"/>
        <w:suppressAutoHyphens/>
        <w:spacing w:before="10" w:after="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</w:pPr>
    </w:p>
    <w:p w14:paraId="7C4713CB" w14:textId="77777777" w:rsidR="00DD0B80" w:rsidRPr="0002517B" w:rsidRDefault="00DD0B80" w:rsidP="00DD0B80">
      <w:pPr>
        <w:widowControl w:val="0"/>
        <w:suppressAutoHyphens/>
        <w:spacing w:before="10" w:after="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§11</w:t>
      </w:r>
    </w:p>
    <w:p w14:paraId="4DCF568B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182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Wynagrodzenie za wykonanie usług </w:t>
      </w:r>
    </w:p>
    <w:p w14:paraId="2637FFD2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1.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Za wykonanie Usług Przyjmującemu zamówienie przysługuje w danym miesiącu kalendarzowym wynagrodzenie brutto:</w:t>
      </w:r>
    </w:p>
    <w:p w14:paraId="4D5DCF4A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182"/>
        <w:jc w:val="both"/>
        <w:rPr>
          <w:rFonts w:eastAsia="NSimSun" w:cs="Lucida Sans"/>
          <w:kern w:val="2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1) za wykonanie opisu jednego badania RTG w trybie planowym –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…….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zł,</w:t>
      </w:r>
    </w:p>
    <w:p w14:paraId="22E625F9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2) za wykonanie opisu jednego badania RTG w trybie pilnym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-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… 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zł,</w:t>
      </w:r>
    </w:p>
    <w:p w14:paraId="724B7DFF" w14:textId="77777777" w:rsidR="00DD0B80" w:rsidRDefault="00DD0B80" w:rsidP="00DD0B80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3)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za wykonanie opisu jednego badania RTG w trybie „ Na Ratunek”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-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… 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zł,</w:t>
      </w:r>
    </w:p>
    <w:p w14:paraId="05FEF5B8" w14:textId="57044E7F" w:rsidR="009B4AA2" w:rsidRPr="0002517B" w:rsidRDefault="009B4AA2" w:rsidP="00DD0B80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9B4AA2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4)</w:t>
      </w:r>
      <w:r w:rsidRPr="009B4AA2"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za wykonanie opisu jednego badania RTG w trybie „ 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CITO SOR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”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-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… 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zł,</w:t>
      </w:r>
    </w:p>
    <w:p w14:paraId="552D96D9" w14:textId="729E8A1E" w:rsidR="00DD0B80" w:rsidRPr="0002517B" w:rsidRDefault="00546C7F" w:rsidP="00DD0B80">
      <w:pPr>
        <w:widowControl w:val="0"/>
        <w:suppressAutoHyphens/>
        <w:spacing w:after="0" w:line="276" w:lineRule="exact"/>
        <w:ind w:right="182"/>
        <w:jc w:val="both"/>
        <w:rPr>
          <w:rFonts w:eastAsia="NSimSun" w:cs="Lucida Sans"/>
          <w:kern w:val="2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5</w:t>
      </w:r>
      <w:r w:rsidR="00DD0B80"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) opis jednego badania TK w trybie planowym - </w:t>
      </w:r>
      <w:r w:rsidR="00DD0B80"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…….</w:t>
      </w:r>
      <w:r w:rsidR="00DD0B80"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DD0B80"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zł,</w:t>
      </w:r>
    </w:p>
    <w:p w14:paraId="5100DC5F" w14:textId="080A068F" w:rsidR="00DD0B80" w:rsidRPr="0002517B" w:rsidRDefault="00546C7F" w:rsidP="00DD0B80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6</w:t>
      </w:r>
      <w:r w:rsidR="00DD0B80"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) opis jednego badania TK w trybie pilnym -</w:t>
      </w:r>
      <w:r w:rsidR="00DD0B80"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DD0B80"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…..</w:t>
      </w:r>
      <w:r w:rsidR="00DD0B80"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zł</w:t>
      </w:r>
      <w:r w:rsidR="009B4AA2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,</w:t>
      </w:r>
    </w:p>
    <w:p w14:paraId="291304AD" w14:textId="3A259E35" w:rsidR="00DD0B80" w:rsidRDefault="00546C7F" w:rsidP="00DD0B80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7</w:t>
      </w:r>
      <w:r w:rsidR="00DD0B80" w:rsidRPr="0002517B"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)</w:t>
      </w:r>
      <w:r w:rsidR="00DD0B80"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opis jednego badania TK w trybie „ Na Ratunek” -</w:t>
      </w:r>
      <w:r w:rsidR="00DD0B80"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DD0B80"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…..</w:t>
      </w:r>
      <w:r w:rsidR="00DD0B80"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zł</w:t>
      </w:r>
      <w:r w:rsidR="009B4AA2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,</w:t>
      </w:r>
    </w:p>
    <w:p w14:paraId="528E2553" w14:textId="5514ECBA" w:rsidR="009B4AA2" w:rsidRPr="0002517B" w:rsidRDefault="00546C7F" w:rsidP="00DD0B80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8</w:t>
      </w:r>
      <w:r w:rsidR="009B4AA2" w:rsidRPr="009B4AA2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)</w:t>
      </w:r>
      <w:r w:rsidR="009B4AA2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="009B4AA2"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opis jednego badania TK w trybie „</w:t>
      </w:r>
      <w:r w:rsidR="009B4AA2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CITO SOR</w:t>
      </w:r>
      <w:r w:rsidR="009B4AA2"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” -</w:t>
      </w:r>
      <w:r w:rsidR="009B4AA2"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9B4AA2"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…..</w:t>
      </w:r>
      <w:r w:rsidR="009B4AA2"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zł</w:t>
      </w:r>
      <w:r w:rsidR="009B4AA2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,</w:t>
      </w:r>
    </w:p>
    <w:p w14:paraId="59A7245B" w14:textId="5C203F9C" w:rsidR="00DD0B80" w:rsidRPr="0002517B" w:rsidRDefault="00546C7F" w:rsidP="00DD0B80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9</w:t>
      </w:r>
      <w:r w:rsidR="00DD0B80"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) </w:t>
      </w:r>
      <w:r w:rsidR="00DD0B80"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opisu badania TK </w:t>
      </w:r>
      <w:r w:rsidR="00DD0B80" w:rsidRPr="0002517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„</w:t>
      </w:r>
      <w:r w:rsidR="00DD0B80"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Na ratunek tromboliza”</w:t>
      </w:r>
      <w:r w:rsidR="00DD0B80" w:rsidRPr="0002517B">
        <w:rPr>
          <w:rFonts w:eastAsia="NSimSun" w:cs="Lucida Sans"/>
          <w:bCs/>
          <w:kern w:val="2"/>
          <w:sz w:val="18"/>
          <w:szCs w:val="18"/>
          <w:lang w:eastAsia="zh-CN" w:bidi="hi-IN"/>
        </w:rPr>
        <w:t xml:space="preserve"> </w:t>
      </w:r>
      <w:r w:rsidR="00DD0B80"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badanie udaru mózgu tromboliza (TK głowa+angio, TK mózgowie+angio, TK szyja+angio) (2 okolice anatomiczne)  </w:t>
      </w:r>
      <w:r w:rsidR="00DD0B80" w:rsidRPr="0002517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….. zł</w:t>
      </w:r>
    </w:p>
    <w:p w14:paraId="0BCE4DA6" w14:textId="65CE7A1A" w:rsidR="00DD0B80" w:rsidRPr="009B4AA2" w:rsidRDefault="00546C7F" w:rsidP="00DD0B80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10</w:t>
      </w:r>
      <w:r w:rsidR="00DD0B80"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) opis badania TK serca w trybie planowym …… </w:t>
      </w:r>
      <w:r w:rsidR="00DD0B80" w:rsidRPr="0002517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zł</w:t>
      </w:r>
    </w:p>
    <w:p w14:paraId="048584B1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2. Faktura VAT za Usługi wykonane w danym miesiącu sporządzana będzie na podstawie kompletnych opisów badań w systemie Udzielającego Zamówienie.</w:t>
      </w:r>
    </w:p>
    <w:p w14:paraId="1140344C" w14:textId="77777777" w:rsidR="00DD0B80" w:rsidRPr="0002517B" w:rsidRDefault="00DD0B80" w:rsidP="00DD0B8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3. Przyjmujący zamówienie wraz z fakturą </w:t>
      </w:r>
      <w:r w:rsidRPr="0002517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za usługi przesyłał będzie w formie elektronicznej (standard csv, xls) spis wykonanych badań wraz z kolumnami kiedy (data, godz., min)  system Przyjmującego zamówienie otrzymał rekord pacjenta z systemu CliniNet oraz kiedy (data, godz., min) wykonany został kompletny opis w systemie Przyjmującego zamówienie.</w:t>
      </w:r>
    </w:p>
    <w:p w14:paraId="672311B6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4. Przyjmujący zamówienie wystawi fakturę VAT nie później niż do 5-go dnia następnego miesiąca po miesiącu, za który przypada płatność.</w:t>
      </w:r>
    </w:p>
    <w:p w14:paraId="476B659C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182"/>
        <w:jc w:val="both"/>
        <w:rPr>
          <w:rFonts w:eastAsia="NSimSun" w:cs="Lucida Sans"/>
          <w:kern w:val="2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5. Zapłata wynagrodzenia, o którym mowa w ust. 1 zostanie dokonana przez Udzielającego zamówienie w terminie do 60 dni od daty doręczenia przez Przyjmującego zamówienie prawidłowej faktury VAT, przelewem na rachunek wskazany w fakturze,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lastRenderedPageBreak/>
        <w:t>przy czym za dzień zapłaty uznaje się dzień obciążenia rachunku Udzielającego zamówienie.</w:t>
      </w:r>
    </w:p>
    <w:p w14:paraId="7E25DA20" w14:textId="77777777" w:rsidR="00DD0B80" w:rsidRPr="0002517B" w:rsidRDefault="00DD0B80" w:rsidP="00DD0B8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2DF045" w14:textId="77777777" w:rsidR="00DD0B80" w:rsidRPr="0002517B" w:rsidRDefault="00DD0B80" w:rsidP="00DD0B80">
      <w:pPr>
        <w:widowControl w:val="0"/>
        <w:suppressAutoHyphens/>
        <w:spacing w:before="10" w:after="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§12</w:t>
      </w:r>
    </w:p>
    <w:p w14:paraId="3667373F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182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Czas trwania umowy </w:t>
      </w:r>
    </w:p>
    <w:p w14:paraId="30BF3DDC" w14:textId="5BA11A9F" w:rsidR="00DD0B80" w:rsidRPr="0002517B" w:rsidRDefault="00DD0B80" w:rsidP="00DD0B80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suppressAutoHyphens/>
        <w:spacing w:after="0" w:line="276" w:lineRule="exact"/>
        <w:ind w:right="182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Umowa niniejsza zawarta zostaje na czas określony, tj.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od dnia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01.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0</w:t>
      </w:r>
      <w:r w:rsidR="009B4AA2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4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.202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5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r. do dnia 3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1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.</w:t>
      </w:r>
      <w:r w:rsidR="009B4AA2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03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.202</w:t>
      </w:r>
      <w:r w:rsidR="009B4AA2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6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r.</w:t>
      </w:r>
    </w:p>
    <w:p w14:paraId="33B4EFD3" w14:textId="77777777" w:rsidR="00DD0B80" w:rsidRPr="0002517B" w:rsidRDefault="00DD0B80" w:rsidP="00DD0B80">
      <w:pPr>
        <w:widowControl w:val="0"/>
        <w:numPr>
          <w:ilvl w:val="0"/>
          <w:numId w:val="10"/>
        </w:numPr>
        <w:suppressAutoHyphens/>
        <w:spacing w:after="0" w:line="276" w:lineRule="exact"/>
        <w:ind w:left="284" w:right="182" w:hanging="284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Umowa ulega rozwiązaniu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:</w:t>
      </w:r>
    </w:p>
    <w:p w14:paraId="3F612F65" w14:textId="77777777" w:rsidR="00DD0B80" w:rsidRPr="0002517B" w:rsidRDefault="00DD0B80" w:rsidP="00DD0B80">
      <w:pPr>
        <w:widowControl w:val="0"/>
        <w:numPr>
          <w:ilvl w:val="2"/>
          <w:numId w:val="2"/>
        </w:numPr>
        <w:tabs>
          <w:tab w:val="left" w:pos="709"/>
          <w:tab w:val="left" w:pos="1702"/>
          <w:tab w:val="left" w:pos="2553"/>
          <w:tab w:val="left" w:pos="3404"/>
          <w:tab w:val="left" w:pos="4255"/>
          <w:tab w:val="left" w:pos="4784"/>
        </w:tabs>
        <w:suppressAutoHyphens/>
        <w:spacing w:after="0" w:line="276" w:lineRule="auto"/>
        <w:ind w:left="567" w:hanging="283"/>
        <w:jc w:val="both"/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</w:pP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>z upływem czasu, na który była zawarta;</w:t>
      </w:r>
    </w:p>
    <w:p w14:paraId="0E6402F2" w14:textId="77777777" w:rsidR="00DD0B80" w:rsidRPr="0002517B" w:rsidRDefault="00DD0B80" w:rsidP="00DD0B80">
      <w:pPr>
        <w:widowControl w:val="0"/>
        <w:numPr>
          <w:ilvl w:val="2"/>
          <w:numId w:val="2"/>
        </w:numPr>
        <w:tabs>
          <w:tab w:val="left" w:pos="709"/>
          <w:tab w:val="left" w:pos="1702"/>
          <w:tab w:val="left" w:pos="2553"/>
          <w:tab w:val="left" w:pos="3404"/>
          <w:tab w:val="left" w:pos="4255"/>
          <w:tab w:val="left" w:pos="4784"/>
        </w:tabs>
        <w:suppressAutoHyphens/>
        <w:spacing w:after="0" w:line="276" w:lineRule="auto"/>
        <w:ind w:left="567" w:hanging="283"/>
        <w:jc w:val="both"/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</w:pP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>wskutek oświadczenia jednej ze stron, z zachowaniem okresu wypowiedzenia;</w:t>
      </w:r>
    </w:p>
    <w:p w14:paraId="2DD1BBCE" w14:textId="77777777" w:rsidR="00DD0B80" w:rsidRPr="0002517B" w:rsidRDefault="00DD0B80" w:rsidP="00DD0B80">
      <w:pPr>
        <w:widowControl w:val="0"/>
        <w:numPr>
          <w:ilvl w:val="2"/>
          <w:numId w:val="2"/>
        </w:numPr>
        <w:tabs>
          <w:tab w:val="left" w:pos="567"/>
          <w:tab w:val="left" w:pos="1561"/>
          <w:tab w:val="left" w:pos="1702"/>
          <w:tab w:val="left" w:pos="1987"/>
          <w:tab w:val="left" w:pos="2411"/>
          <w:tab w:val="left" w:pos="2553"/>
          <w:tab w:val="left" w:pos="3404"/>
          <w:tab w:val="left" w:pos="4255"/>
          <w:tab w:val="left" w:pos="4784"/>
        </w:tabs>
        <w:suppressAutoHyphens/>
        <w:spacing w:after="0" w:line="276" w:lineRule="auto"/>
        <w:ind w:left="284"/>
        <w:jc w:val="both"/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</w:pP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>wskutek oświadczenia jednej ze stron, bez zachowania okresu wypowiedzenia, w przypadku, gdy druga strona rażąco narusza istotne postanowienia umowy,</w:t>
      </w:r>
    </w:p>
    <w:p w14:paraId="621EA906" w14:textId="77777777" w:rsidR="00DD0B80" w:rsidRPr="0002517B" w:rsidRDefault="00DD0B80" w:rsidP="00DD0B80">
      <w:pPr>
        <w:widowControl w:val="0"/>
        <w:numPr>
          <w:ilvl w:val="2"/>
          <w:numId w:val="2"/>
        </w:numPr>
        <w:tabs>
          <w:tab w:val="left" w:pos="567"/>
          <w:tab w:val="left" w:pos="1561"/>
          <w:tab w:val="left" w:pos="1702"/>
          <w:tab w:val="left" w:pos="1987"/>
          <w:tab w:val="left" w:pos="2411"/>
          <w:tab w:val="left" w:pos="2553"/>
          <w:tab w:val="left" w:pos="3404"/>
          <w:tab w:val="left" w:pos="4255"/>
          <w:tab w:val="left" w:pos="4784"/>
        </w:tabs>
        <w:suppressAutoHyphens/>
        <w:spacing w:after="0" w:line="276" w:lineRule="auto"/>
        <w:ind w:left="284"/>
        <w:jc w:val="both"/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</w:pP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>z dniem zakończenia udzielania świadczeń zdrowotnych.</w:t>
      </w:r>
    </w:p>
    <w:p w14:paraId="4D472731" w14:textId="77777777" w:rsidR="00DD0B80" w:rsidRPr="0002517B" w:rsidRDefault="00DD0B80" w:rsidP="00DD0B80">
      <w:pPr>
        <w:tabs>
          <w:tab w:val="left" w:pos="709"/>
          <w:tab w:val="left" w:pos="1561"/>
          <w:tab w:val="left" w:pos="1702"/>
          <w:tab w:val="left" w:pos="1987"/>
          <w:tab w:val="left" w:pos="2411"/>
          <w:tab w:val="left" w:pos="2553"/>
          <w:tab w:val="left" w:pos="3404"/>
          <w:tab w:val="left" w:pos="4255"/>
          <w:tab w:val="left" w:pos="4784"/>
        </w:tabs>
        <w:spacing w:after="0" w:line="276" w:lineRule="auto"/>
        <w:ind w:left="1"/>
        <w:jc w:val="both"/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</w:pPr>
      <w:r w:rsidRPr="0002517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t xml:space="preserve">3. </w:t>
      </w: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 xml:space="preserve">Udzielający zamówienia ma prawo do </w:t>
      </w:r>
      <w:r w:rsidRPr="0002517B">
        <w:rPr>
          <w:rFonts w:ascii="Times New Roman" w:eastAsia="Arial" w:hAnsi="Times New Roman" w:cs="Times New Roman"/>
          <w:b/>
          <w:color w:val="00000A"/>
          <w:sz w:val="24"/>
          <w:szCs w:val="24"/>
          <w:lang w:eastAsia="zh-CN"/>
        </w:rPr>
        <w:t>rozwiązania niniejszej umowy przed terminem</w:t>
      </w: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 xml:space="preserve"> określonym w ust. 1, za 3- miesięcznym wypowiedzeniem, w przypadku, gdy Przyjmujący Zamówienie:</w:t>
      </w:r>
    </w:p>
    <w:p w14:paraId="3DB75EBD" w14:textId="77777777" w:rsidR="00DD0B80" w:rsidRPr="0002517B" w:rsidRDefault="00DD0B80" w:rsidP="00DD0B80">
      <w:pPr>
        <w:widowControl w:val="0"/>
        <w:numPr>
          <w:ilvl w:val="0"/>
          <w:numId w:val="3"/>
        </w:numPr>
        <w:tabs>
          <w:tab w:val="left" w:pos="709"/>
          <w:tab w:val="left" w:pos="2553"/>
          <w:tab w:val="left" w:pos="3404"/>
          <w:tab w:val="left" w:pos="4254"/>
        </w:tabs>
        <w:suppressAutoHyphens/>
        <w:spacing w:after="0" w:line="276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</w:pP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>nie wykonuje określonych umową obowiązków lub nie przestrzega określonych umową zakazów albo wykonuje umowę niezgodnie z jej postanowieniami;</w:t>
      </w:r>
    </w:p>
    <w:p w14:paraId="3EBA4DA1" w14:textId="77777777" w:rsidR="00DD0B80" w:rsidRPr="0002517B" w:rsidRDefault="00DD0B80" w:rsidP="00DD0B80">
      <w:pPr>
        <w:widowControl w:val="0"/>
        <w:numPr>
          <w:ilvl w:val="0"/>
          <w:numId w:val="3"/>
        </w:numPr>
        <w:tabs>
          <w:tab w:val="left" w:pos="709"/>
          <w:tab w:val="left" w:pos="2553"/>
          <w:tab w:val="left" w:pos="3404"/>
          <w:tab w:val="left" w:pos="4254"/>
        </w:tabs>
        <w:suppressAutoHyphens/>
        <w:spacing w:after="0" w:line="276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</w:pP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>nie usunie uchybień, stwierdzonych przez Udzielającego zamówienia lub inny podmiot podczas przeprowadzonej kontroli w wyznaczonym terminie;</w:t>
      </w:r>
    </w:p>
    <w:p w14:paraId="0C40F295" w14:textId="77777777" w:rsidR="00DD0B80" w:rsidRPr="0002517B" w:rsidRDefault="00DD0B80" w:rsidP="00DD0B80">
      <w:pPr>
        <w:widowControl w:val="0"/>
        <w:numPr>
          <w:ilvl w:val="0"/>
          <w:numId w:val="3"/>
        </w:numPr>
        <w:tabs>
          <w:tab w:val="left" w:pos="709"/>
          <w:tab w:val="left" w:pos="2553"/>
          <w:tab w:val="left" w:pos="3404"/>
          <w:tab w:val="left" w:pos="4254"/>
        </w:tabs>
        <w:suppressAutoHyphens/>
        <w:spacing w:after="0" w:line="276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</w:pP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>w razie zaistnienia zmiany okoliczności powodującej, że wykonanie umowy nie będzie leżeć w interesie Udzielającego zamówienia;</w:t>
      </w:r>
    </w:p>
    <w:p w14:paraId="32A6F07B" w14:textId="77777777" w:rsidR="00DD0B80" w:rsidRPr="0002517B" w:rsidRDefault="00DD0B80" w:rsidP="00DD0B80">
      <w:pPr>
        <w:widowControl w:val="0"/>
        <w:numPr>
          <w:ilvl w:val="0"/>
          <w:numId w:val="4"/>
        </w:numPr>
        <w:tabs>
          <w:tab w:val="left" w:pos="284"/>
          <w:tab w:val="left" w:pos="1561"/>
          <w:tab w:val="left" w:pos="1987"/>
          <w:tab w:val="left" w:pos="2127"/>
          <w:tab w:val="left" w:pos="2413"/>
        </w:tabs>
        <w:suppressAutoHyphens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</w:pP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 xml:space="preserve">Przyjmujący zamówienie ma prawo do rozwiązania niniejszej umowy przed terminem określonym w ust. 1, za </w:t>
      </w:r>
      <w:r w:rsidRPr="0002517B">
        <w:rPr>
          <w:rFonts w:ascii="Times New Roman" w:eastAsia="Arial" w:hAnsi="Times New Roman" w:cs="Times New Roman"/>
          <w:b/>
          <w:color w:val="00000A"/>
          <w:sz w:val="24"/>
          <w:szCs w:val="24"/>
          <w:lang w:eastAsia="zh-CN"/>
        </w:rPr>
        <w:t>3- miesięcznym wypowiedzeniem</w:t>
      </w: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>, w przypadku braku płatności wynagrodzenia (należności) za co najmniej 2 pełne miesiące.</w:t>
      </w:r>
    </w:p>
    <w:p w14:paraId="49647AEC" w14:textId="77777777" w:rsidR="00DD0B80" w:rsidRPr="0002517B" w:rsidRDefault="00DD0B80" w:rsidP="00DD0B80">
      <w:pPr>
        <w:tabs>
          <w:tab w:val="left" w:pos="0"/>
          <w:tab w:val="left" w:pos="709"/>
          <w:tab w:val="left" w:pos="1560"/>
        </w:tabs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</w:pP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>5. Po ustaniu obowiązywania umowy Przyjmujący zamówienie zobowiązany jest do:</w:t>
      </w:r>
    </w:p>
    <w:p w14:paraId="2ECC7A37" w14:textId="77777777" w:rsidR="00DD0B80" w:rsidRPr="0002517B" w:rsidRDefault="00DD0B80" w:rsidP="00DD0B80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</w:pP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>przekazania mienia Udzielającemu zamówienia, będącego jego własnością, w stanie nie pogorszonym;</w:t>
      </w:r>
    </w:p>
    <w:p w14:paraId="75795895" w14:textId="77777777" w:rsidR="00DD0B80" w:rsidRPr="0002517B" w:rsidRDefault="00DD0B80" w:rsidP="00DD0B80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>zwrotu wszelkiej dokumentacji związanej z realizacją niniejszej umowy, należącej do Udzielającego zamówienia, w terminie nie dłuższym niż 3 dni od daty ustania umowy (zwrotowi podlegają też wszelkie nośniki zawierające wszelkie dane i informacje związane z realizacją umowy).</w:t>
      </w:r>
    </w:p>
    <w:p w14:paraId="4B484CB5" w14:textId="77777777" w:rsidR="00DD0B80" w:rsidRPr="0002517B" w:rsidRDefault="00DD0B80" w:rsidP="00DD0B80">
      <w:pPr>
        <w:widowControl w:val="0"/>
        <w:suppressAutoHyphens/>
        <w:spacing w:before="62" w:after="0" w:line="276" w:lineRule="exact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§13</w:t>
      </w:r>
    </w:p>
    <w:p w14:paraId="2FB389E8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Kary umowne</w:t>
      </w:r>
    </w:p>
    <w:p w14:paraId="15BE4E11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.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Udzielający zamówienie ma prawo dochodzić następujących kar umownych:</w:t>
      </w:r>
    </w:p>
    <w:p w14:paraId="40C5B246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a) za zwłokę w przekazaniu opisów badań w stosunku do terminów wskazanych w § 1 ust. 15 w wysokości:</w:t>
      </w:r>
    </w:p>
    <w:p w14:paraId="7B5507EF" w14:textId="32A013ED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-</w:t>
      </w:r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val="pl" w:eastAsia="zh-CN" w:bidi="hi-IN"/>
        </w:rPr>
        <w:t xml:space="preserve"> </w:t>
      </w:r>
      <w:r w:rsidR="009B4AA2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val="pl" w:eastAsia="zh-CN" w:bidi="hi-IN"/>
        </w:rPr>
        <w:t>5</w:t>
      </w:r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val="pl" w:eastAsia="zh-CN" w:bidi="hi-IN"/>
        </w:rPr>
        <w:t>% wartości badania, kt</w:t>
      </w:r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>órego opóźnienie dotyczy za każdy rozpoczęty dzień zwłoki w przypadku badań planowych, jednakże nie więcej niż 50% wartości badania.</w:t>
      </w:r>
    </w:p>
    <w:p w14:paraId="081E5A3B" w14:textId="0E88532E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val="pl" w:eastAsia="zh-CN" w:bidi="hi-IN"/>
        </w:rPr>
        <w:t xml:space="preserve">- </w:t>
      </w:r>
      <w:r w:rsidR="009B4AA2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val="pl" w:eastAsia="zh-CN" w:bidi="hi-IN"/>
        </w:rPr>
        <w:t>5</w:t>
      </w:r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val="pl" w:eastAsia="zh-CN" w:bidi="hi-IN"/>
        </w:rPr>
        <w:t>% wartości badania, kt</w:t>
      </w:r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>órego opóźnienie dotyczy za każdą rozpoczętą godzinę zwłoki w przypadku badań pilnych i „Na Ratunek”</w:t>
      </w:r>
      <w:r w:rsidR="003C5A45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>, „CITO SOR”</w:t>
      </w:r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 xml:space="preserve">, jednakże nie więcej niż 50% </w:t>
      </w:r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eastAsia="zh-CN" w:bidi="hi-IN"/>
        </w:rPr>
        <w:lastRenderedPageBreak/>
        <w:t>wartości badania.</w:t>
      </w:r>
    </w:p>
    <w:p w14:paraId="0F784D66" w14:textId="203F1F9C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- </w:t>
      </w:r>
      <w:r w:rsidR="009B4AA2">
        <w:rPr>
          <w:rFonts w:ascii="Times New Roman" w:eastAsia="SimSu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5</w:t>
      </w:r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% </w:t>
      </w:r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val="pl" w:eastAsia="zh-CN" w:bidi="hi-IN"/>
        </w:rPr>
        <w:t>wartości badania, kt</w:t>
      </w:r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>órego opóźnienie dotyczy za każde rozpoczęte 30 minut zwłoki w przypadku badań „Na Ratunek tromboliza”, jednakże nie więcej niż 50% wartości badania.</w:t>
      </w:r>
    </w:p>
    <w:p w14:paraId="153DEBDE" w14:textId="67588F2A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b) za brak możliwości skonsultowania  w ciągu dwóch godzin wyniku badania z lekarzem wykonującym opis u Przyjmującego zamówienie lub z osobą pełniącą funkcję koordynatora u Przyjmującego Zamówienie, Udzielający zamówienie nałoży karę w wysokości 50% wartości wynagrodzenia należnego Przyjmującemu zamówienie obliczonego stosowanie do § 11 ust. 1  pkt. od 1) do </w:t>
      </w:r>
      <w:r w:rsidR="00546C7F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10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) za opisy, których nie skonsultowano. Brak możliwości to brak odpowiedzi na maila i brak odebrania trzech połączeń.</w:t>
      </w:r>
    </w:p>
    <w:p w14:paraId="038E64C4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2. Udzielający zamówienie ma prawo dochodzić odszkodowania uzupełniającego na zasadach ogólnych przewidzianych w Kodeksie cywilnym, na wypadek gdyby szkoda przewyższała wysokość zastrzeżonych kar umownych.</w:t>
      </w:r>
    </w:p>
    <w:p w14:paraId="08BC60C3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3. Udzielający zamówienie ma prawo potrącić należne mu kary umowne z przysługującego Przyjmujący zamówienie wynagrodzenia, na co Przyjmujący zamówienie wyraża zgodę.</w:t>
      </w:r>
    </w:p>
    <w:p w14:paraId="3DD8DD1A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4.Kary umowne płatne będą w terminie 7 dni od dnia doręczenia noty obciążeniowej.</w:t>
      </w:r>
    </w:p>
    <w:p w14:paraId="43A6F421" w14:textId="77777777" w:rsidR="00DD0B80" w:rsidRPr="0002517B" w:rsidRDefault="00DD0B80" w:rsidP="00DD0B80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5.Naliczanie i dochodzenie kar umownych możliwe jest także po odstąpieniu, wypowiedzeniu, wygaśnięciu umowy.</w:t>
      </w:r>
    </w:p>
    <w:p w14:paraId="76F06CFA" w14:textId="77777777" w:rsidR="00DD0B80" w:rsidRPr="0002517B" w:rsidRDefault="00DD0B80" w:rsidP="00DD0B80">
      <w:pPr>
        <w:widowControl w:val="0"/>
        <w:suppressAutoHyphens/>
        <w:spacing w:before="10" w:after="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</w:p>
    <w:p w14:paraId="0091AE9B" w14:textId="77777777" w:rsidR="00DD0B80" w:rsidRDefault="00DD0B80" w:rsidP="00DD0B80">
      <w:pPr>
        <w:widowControl w:val="0"/>
        <w:suppressAutoHyphens/>
        <w:spacing w:before="10" w:after="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</w:pPr>
    </w:p>
    <w:p w14:paraId="6FE4267B" w14:textId="77777777" w:rsidR="00DD0B80" w:rsidRDefault="00DD0B80" w:rsidP="00DD0B80">
      <w:pPr>
        <w:widowControl w:val="0"/>
        <w:suppressAutoHyphens/>
        <w:spacing w:before="10" w:after="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</w:pPr>
    </w:p>
    <w:p w14:paraId="1EA5230A" w14:textId="77777777" w:rsidR="00DD0B80" w:rsidRPr="0002517B" w:rsidRDefault="00DD0B80" w:rsidP="00DD0B80">
      <w:pPr>
        <w:widowControl w:val="0"/>
        <w:suppressAutoHyphens/>
        <w:spacing w:before="10" w:after="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§14</w:t>
      </w:r>
    </w:p>
    <w:p w14:paraId="403DFA4B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182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Postanowienia końcowe </w:t>
      </w:r>
    </w:p>
    <w:p w14:paraId="24B7E9E9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1.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Przyjmujący zamówienie ma obowiązek poddać się kontroli przeprowadzanej przez Udzielającego zamówienia lub osoby przez niego upoważnione, a także przedstawicieli NFZ lub innych uprawnionych organów i instytucji w zakresie wykonywania usług medycznych zgodnie z niniejszą umową, a w szczególności, co do sposobu udzielania świadczeń zdrowotnych i ich jakości.</w:t>
      </w:r>
    </w:p>
    <w:p w14:paraId="3E95613E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2. Przyjmujący zamówienie nie może dokonywać cesji wierzytelności wynikających z umowy, a także przyjmować poręczeń za dług Udzielającego zamówienie  podmiotów trzecich ani dokonywać jakiejkolwiek innej czynności prawnej skutkującej zmianą wierzyciela Udzielającego zamówienie, bez uprzedniej zgody Udzielającego zamówienie  oraz Organu założycielskiego wyrażonej w formie pisemnej, pod rygorem nieważności. Strony zgodnie postanawiają, że dyspozycja dokonania płatności na rachunek bankowy, którego posiadaczem jest podmiot inny niż Przyjmujący zamówienie jest zmianą wierzyciela w rozumieniu niniejszej umowy.</w:t>
      </w:r>
    </w:p>
    <w:p w14:paraId="03C059F3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 xml:space="preserve">3. </w:t>
      </w:r>
      <w:r w:rsidRPr="0002517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 xml:space="preserve">Minimalna liczba osób udzielających określonych świadczeń zdrowotnych ustalana jest we właściwych zarządzeniach Prezesa NFZ i wynika z umów o udzielanie świadczeń opieki zdrowotnej zawartych przez </w:t>
      </w:r>
      <w:r w:rsidRPr="0002517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>Udzielającego Zamówienia</w:t>
      </w:r>
      <w:r w:rsidRPr="0002517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 xml:space="preserve"> z NFZ w zakresie, którego dotyczy Umowa.</w:t>
      </w:r>
    </w:p>
    <w:p w14:paraId="05476B44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4. Wymienione w Umowie załączniki stanowią jej integralną część.</w:t>
      </w:r>
    </w:p>
    <w:p w14:paraId="1FEAB4B8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5. Wszelkie spory mogące powstać na tle niniejszej Umowy Strony poddają rozstrzygnięciu właściwemu rzeczowo Sądowi Powszechnemu dla siedziby Udzielającego zamówienie.</w:t>
      </w:r>
    </w:p>
    <w:p w14:paraId="0A23C659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6. W sprawach nieuregulowanych w niniejszej Umowie mają zastosowanie odpowiednie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lastRenderedPageBreak/>
        <w:t>przepisy prawa, w tym kodeksu cywilnego oraz ustawy o działalności leczniczej.</w:t>
      </w:r>
    </w:p>
    <w:p w14:paraId="197CED19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7. Zmiany Umowy wymagają formy pisemnej pod rygorem nieważności.</w:t>
      </w:r>
    </w:p>
    <w:p w14:paraId="68A0845D" w14:textId="77777777" w:rsidR="00DD0B80" w:rsidRPr="0002517B" w:rsidRDefault="00DD0B80" w:rsidP="00DD0B80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8. Umowę sporządzono w dwóch jednobrzmiących egzemplarzach, po jednym dla każdej ze Stron.</w:t>
      </w:r>
    </w:p>
    <w:p w14:paraId="7102CB09" w14:textId="77777777" w:rsidR="00DD0B80" w:rsidRPr="0002517B" w:rsidRDefault="00DD0B80" w:rsidP="00DD0B80">
      <w:pPr>
        <w:widowControl w:val="0"/>
        <w:tabs>
          <w:tab w:val="left" w:pos="1445"/>
        </w:tabs>
        <w:suppressAutoHyphens/>
        <w:spacing w:after="0" w:line="276" w:lineRule="exact"/>
        <w:ind w:left="1494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</w:p>
    <w:p w14:paraId="1333FDA7" w14:textId="77777777" w:rsidR="00DD0B80" w:rsidRPr="0002517B" w:rsidRDefault="00DD0B80" w:rsidP="00DD0B80">
      <w:pPr>
        <w:widowControl w:val="0"/>
        <w:suppressAutoHyphens/>
        <w:spacing w:before="19" w:after="0" w:line="264" w:lineRule="exact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</w:p>
    <w:p w14:paraId="4C969A01" w14:textId="77777777" w:rsidR="00DD0B80" w:rsidRPr="0002517B" w:rsidRDefault="00DD0B80" w:rsidP="00DD0B80">
      <w:pPr>
        <w:widowControl w:val="0"/>
        <w:suppressAutoHyphens/>
        <w:spacing w:before="19" w:after="0" w:line="264" w:lineRule="exact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</w:p>
    <w:p w14:paraId="489EE3E4" w14:textId="77777777" w:rsidR="00DD0B80" w:rsidRPr="0002517B" w:rsidRDefault="00DD0B80" w:rsidP="00DD0B80">
      <w:pPr>
        <w:widowControl w:val="0"/>
        <w:suppressAutoHyphens/>
        <w:spacing w:before="19" w:after="0" w:line="264" w:lineRule="exact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Załączniki:</w:t>
      </w:r>
    </w:p>
    <w:p w14:paraId="12997F44" w14:textId="77777777" w:rsidR="00DD0B80" w:rsidRPr="0002517B" w:rsidRDefault="00DD0B80" w:rsidP="00DD0B80">
      <w:pPr>
        <w:widowControl w:val="0"/>
        <w:suppressAutoHyphens/>
        <w:spacing w:before="19" w:after="0" w:line="264" w:lineRule="exac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Nr 1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Wykaz lekarzy Przyjmującego zamówienie wykonujących opisy badań.</w:t>
      </w:r>
    </w:p>
    <w:p w14:paraId="25B41A96" w14:textId="77777777" w:rsidR="00DD0B80" w:rsidRPr="0002517B" w:rsidRDefault="00DD0B80" w:rsidP="00DD0B80">
      <w:pPr>
        <w:widowControl w:val="0"/>
        <w:suppressAutoHyphens/>
        <w:spacing w:before="19" w:after="0" w:line="264" w:lineRule="exact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Nr 2 formularz cenowy</w:t>
      </w:r>
    </w:p>
    <w:p w14:paraId="096CBFE4" w14:textId="77777777" w:rsidR="00DD0B80" w:rsidRPr="0002517B" w:rsidRDefault="00DD0B80" w:rsidP="00DD0B80">
      <w:pPr>
        <w:widowControl w:val="0"/>
        <w:suppressAutoHyphens/>
        <w:spacing w:before="19" w:after="0" w:line="264" w:lineRule="exact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Nr 3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Kopie polis.</w:t>
      </w:r>
    </w:p>
    <w:p w14:paraId="2C0A47AD" w14:textId="77777777" w:rsidR="00DD0B80" w:rsidRPr="0002517B" w:rsidRDefault="00DD0B80" w:rsidP="00DD0B80">
      <w:pPr>
        <w:widowControl w:val="0"/>
        <w:tabs>
          <w:tab w:val="left" w:pos="1445"/>
        </w:tabs>
        <w:suppressAutoHyphens/>
        <w:spacing w:after="0" w:line="276" w:lineRule="exact"/>
        <w:ind w:left="1494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14:paraId="216C7404" w14:textId="77777777" w:rsidR="00DD0B80" w:rsidRPr="0002517B" w:rsidRDefault="00DD0B80" w:rsidP="00DD0B80">
      <w:pPr>
        <w:widowControl w:val="0"/>
        <w:tabs>
          <w:tab w:val="left" w:pos="7315"/>
        </w:tabs>
        <w:suppressAutoHyphens/>
        <w:spacing w:before="158" w:after="0" w:line="240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</w:p>
    <w:p w14:paraId="58AB91D2" w14:textId="77777777" w:rsidR="00DD0B80" w:rsidRPr="0002517B" w:rsidRDefault="00DD0B80" w:rsidP="00DD0B80">
      <w:pPr>
        <w:widowControl w:val="0"/>
        <w:tabs>
          <w:tab w:val="left" w:pos="7315"/>
        </w:tabs>
        <w:suppressAutoHyphens/>
        <w:spacing w:before="158" w:after="0" w:line="240" w:lineRule="exact"/>
        <w:jc w:val="both"/>
        <w:rPr>
          <w:rFonts w:eastAsia="NSimSun" w:cs="Lucida Sans"/>
          <w:kern w:val="2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Udzielający zamówienie                                                         Przyjmujący zamówienie</w:t>
      </w:r>
    </w:p>
    <w:p w14:paraId="4906135C" w14:textId="77777777" w:rsidR="00DD0B80" w:rsidRPr="00CB1917" w:rsidRDefault="00DD0B80" w:rsidP="00DD0B80">
      <w:pPr>
        <w:widowControl w:val="0"/>
        <w:tabs>
          <w:tab w:val="left" w:pos="7315"/>
        </w:tabs>
        <w:suppressAutoHyphens/>
        <w:spacing w:before="158" w:after="0" w:line="240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</w:p>
    <w:p w14:paraId="092183BF" w14:textId="77777777" w:rsidR="00DD0B80" w:rsidRPr="0002517B" w:rsidRDefault="00DD0B80" w:rsidP="00DD0B80">
      <w:pPr>
        <w:widowControl w:val="0"/>
        <w:tabs>
          <w:tab w:val="left" w:pos="7315"/>
        </w:tabs>
        <w:suppressAutoHyphens/>
        <w:spacing w:before="158" w:after="0" w:line="240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14:paraId="65C7E943" w14:textId="77777777" w:rsidR="00DD0B80" w:rsidRPr="0002517B" w:rsidRDefault="00DD0B80" w:rsidP="00DD0B80">
      <w:pPr>
        <w:widowControl w:val="0"/>
        <w:tabs>
          <w:tab w:val="left" w:pos="7315"/>
        </w:tabs>
        <w:suppressAutoHyphens/>
        <w:spacing w:before="158" w:after="0" w:line="240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14:paraId="414C95FE" w14:textId="77777777" w:rsidR="00DD0B80" w:rsidRPr="0002517B" w:rsidRDefault="00DD0B80" w:rsidP="00DD0B80">
      <w:pPr>
        <w:widowControl w:val="0"/>
        <w:tabs>
          <w:tab w:val="left" w:pos="7315"/>
        </w:tabs>
        <w:suppressAutoHyphens/>
        <w:spacing w:before="158" w:after="0" w:line="240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14:paraId="32230545" w14:textId="77777777" w:rsidR="00DD0B80" w:rsidRPr="0002517B" w:rsidRDefault="00DD0B80" w:rsidP="00DD0B80">
      <w:pPr>
        <w:widowControl w:val="0"/>
        <w:tabs>
          <w:tab w:val="left" w:pos="7315"/>
        </w:tabs>
        <w:suppressAutoHyphens/>
        <w:spacing w:before="158" w:after="0" w:line="240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14:paraId="048DF34C" w14:textId="77777777" w:rsidR="00DD0B80" w:rsidRPr="0002517B" w:rsidRDefault="00DD0B80" w:rsidP="00DD0B80">
      <w:pPr>
        <w:widowControl w:val="0"/>
        <w:tabs>
          <w:tab w:val="left" w:pos="7315"/>
        </w:tabs>
        <w:suppressAutoHyphens/>
        <w:spacing w:before="158" w:after="0" w:line="240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14:paraId="54BB6C2C" w14:textId="77777777" w:rsidR="00DD0B80" w:rsidRPr="0002517B" w:rsidRDefault="00DD0B80" w:rsidP="00DD0B80">
      <w:pPr>
        <w:widowControl w:val="0"/>
        <w:tabs>
          <w:tab w:val="left" w:pos="7315"/>
        </w:tabs>
        <w:suppressAutoHyphens/>
        <w:spacing w:before="158" w:after="0" w:line="240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14:paraId="3531AB5A" w14:textId="77777777" w:rsidR="00DD0B80" w:rsidRPr="0002517B" w:rsidRDefault="00DD0B80" w:rsidP="00DD0B80">
      <w:pPr>
        <w:widowControl w:val="0"/>
        <w:tabs>
          <w:tab w:val="left" w:pos="7315"/>
        </w:tabs>
        <w:suppressAutoHyphens/>
        <w:spacing w:before="158" w:after="0" w:line="240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14:paraId="4D876D97" w14:textId="77777777" w:rsidR="00DD0B80" w:rsidRPr="0002517B" w:rsidRDefault="00DD0B80" w:rsidP="00DD0B80">
      <w:pPr>
        <w:widowControl w:val="0"/>
        <w:suppressAutoHyphens/>
        <w:spacing w:after="0" w:line="240" w:lineRule="auto"/>
        <w:rPr>
          <w:rFonts w:eastAsia="NSimSun" w:cs="Lucida Sans"/>
          <w:kern w:val="2"/>
          <w:szCs w:val="24"/>
          <w:lang w:eastAsia="zh-CN" w:bidi="hi-IN"/>
        </w:rPr>
      </w:pPr>
    </w:p>
    <w:p w14:paraId="5F842826" w14:textId="77777777" w:rsidR="00DD0B80" w:rsidRDefault="00DD0B80" w:rsidP="00DD0B80"/>
    <w:p w14:paraId="200877F1" w14:textId="77777777" w:rsidR="00C51ECB" w:rsidRDefault="00C51ECB"/>
    <w:sectPr w:rsidR="00C51ECB" w:rsidSect="00DD0B80">
      <w:pgSz w:w="12240" w:h="15840"/>
      <w:pgMar w:top="1440" w:right="1800" w:bottom="1440" w:left="18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92643"/>
    <w:multiLevelType w:val="multilevel"/>
    <w:tmpl w:val="05642F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F560C"/>
    <w:multiLevelType w:val="multilevel"/>
    <w:tmpl w:val="BF304F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6051512"/>
    <w:multiLevelType w:val="multilevel"/>
    <w:tmpl w:val="17E28A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FC47F36"/>
    <w:multiLevelType w:val="multilevel"/>
    <w:tmpl w:val="370E7B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0A06C01"/>
    <w:multiLevelType w:val="multilevel"/>
    <w:tmpl w:val="7548E26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46503F8C"/>
    <w:multiLevelType w:val="multilevel"/>
    <w:tmpl w:val="33465D88"/>
    <w:lvl w:ilvl="0">
      <w:start w:val="1"/>
      <w:numFmt w:val="decimal"/>
      <w:lvlText w:val="%1."/>
      <w:lvlJc w:val="left"/>
      <w:pPr>
        <w:tabs>
          <w:tab w:val="num" w:pos="0"/>
        </w:tabs>
        <w:ind w:left="527" w:hanging="428"/>
      </w:pPr>
      <w:rPr>
        <w:rFonts w:ascii="Times New Roman" w:eastAsia="NSimSun" w:hAnsi="Times New Roman" w:cs="Times New Roman"/>
        <w:b w:val="0"/>
        <w:w w:val="100"/>
        <w:sz w:val="24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08" w:hanging="281"/>
      </w:pPr>
      <w:rPr>
        <w:rFonts w:ascii="Times New Roman" w:eastAsia="Cambria" w:hAnsi="Times New Roman" w:cs="Times New Roman"/>
        <w:w w:val="100"/>
        <w:sz w:val="24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78" w:hanging="28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56" w:hanging="28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35" w:hanging="28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13" w:hanging="28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92" w:hanging="28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70" w:hanging="28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9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4940631D"/>
    <w:multiLevelType w:val="multilevel"/>
    <w:tmpl w:val="4D2E4F3E"/>
    <w:lvl w:ilvl="0">
      <w:start w:val="1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B41143C"/>
    <w:multiLevelType w:val="multilevel"/>
    <w:tmpl w:val="0540DC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DC5226C"/>
    <w:multiLevelType w:val="multilevel"/>
    <w:tmpl w:val="A934BD7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 w15:restartNumberingAfterBreak="0">
    <w:nsid w:val="63E34D93"/>
    <w:multiLevelType w:val="multilevel"/>
    <w:tmpl w:val="88B4ED5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11925431">
    <w:abstractNumId w:val="2"/>
  </w:num>
  <w:num w:numId="2" w16cid:durableId="800924772">
    <w:abstractNumId w:val="3"/>
  </w:num>
  <w:num w:numId="3" w16cid:durableId="174997480">
    <w:abstractNumId w:val="1"/>
  </w:num>
  <w:num w:numId="4" w16cid:durableId="442921308">
    <w:abstractNumId w:val="9"/>
  </w:num>
  <w:num w:numId="5" w16cid:durableId="1339969203">
    <w:abstractNumId w:val="7"/>
  </w:num>
  <w:num w:numId="6" w16cid:durableId="403335304">
    <w:abstractNumId w:val="0"/>
  </w:num>
  <w:num w:numId="7" w16cid:durableId="1776975292">
    <w:abstractNumId w:val="5"/>
  </w:num>
  <w:num w:numId="8" w16cid:durableId="954335782">
    <w:abstractNumId w:val="8"/>
  </w:num>
  <w:num w:numId="9" w16cid:durableId="2124029625">
    <w:abstractNumId w:val="6"/>
  </w:num>
  <w:num w:numId="10" w16cid:durableId="1815368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80"/>
    <w:rsid w:val="000E5A5B"/>
    <w:rsid w:val="003C5A45"/>
    <w:rsid w:val="00490B38"/>
    <w:rsid w:val="00546C7F"/>
    <w:rsid w:val="00682B59"/>
    <w:rsid w:val="00794794"/>
    <w:rsid w:val="007C2375"/>
    <w:rsid w:val="008A1A79"/>
    <w:rsid w:val="009B4AA2"/>
    <w:rsid w:val="00C51ECB"/>
    <w:rsid w:val="00DD0B80"/>
    <w:rsid w:val="00FA6B14"/>
    <w:rsid w:val="00FB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B2DF"/>
  <w15:chartTrackingRefBased/>
  <w15:docId w15:val="{D235CC0F-49F9-468A-ABE6-B35E56EE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B8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0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0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0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0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0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0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0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0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B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0B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0B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0B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B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0B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0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0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0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0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0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0B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0B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0B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0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0B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0B80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9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49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4904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4324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6</cp:revision>
  <dcterms:created xsi:type="dcterms:W3CDTF">2025-03-11T09:45:00Z</dcterms:created>
  <dcterms:modified xsi:type="dcterms:W3CDTF">2025-03-14T09:44:00Z</dcterms:modified>
</cp:coreProperties>
</file>